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0" w:rsidRPr="00E432C6" w:rsidRDefault="00DA2320" w:rsidP="00DA2320">
      <w:pPr>
        <w:jc w:val="center"/>
        <w:rPr>
          <w:rFonts w:ascii="Arial" w:hAnsi="Arial"/>
        </w:rPr>
      </w:pPr>
      <w:r w:rsidRPr="00E432C6">
        <w:rPr>
          <w:noProof/>
        </w:rPr>
        <w:drawing>
          <wp:inline distT="0" distB="0" distL="0" distR="0">
            <wp:extent cx="447675" cy="571500"/>
            <wp:effectExtent l="19050" t="0" r="9525" b="0"/>
            <wp:docPr id="2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20" w:rsidRPr="00E432C6" w:rsidRDefault="00DA2320" w:rsidP="00DA2320">
      <w:pPr>
        <w:jc w:val="center"/>
        <w:rPr>
          <w:rFonts w:ascii="Arial" w:hAnsi="Arial"/>
        </w:rPr>
      </w:pPr>
    </w:p>
    <w:p w:rsidR="00DA2320" w:rsidRPr="00E432C6" w:rsidRDefault="00DA2320" w:rsidP="00DA2320">
      <w:pPr>
        <w:jc w:val="center"/>
        <w:rPr>
          <w:rFonts w:cs="Courier New"/>
          <w:b/>
          <w:bCs/>
          <w:caps/>
        </w:rPr>
      </w:pPr>
      <w:r w:rsidRPr="00E432C6">
        <w:rPr>
          <w:rFonts w:cs="Courier New"/>
          <w:b/>
          <w:bCs/>
          <w:caps/>
        </w:rPr>
        <w:t xml:space="preserve">Муниципальное автономное учреждение культуры </w:t>
      </w:r>
    </w:p>
    <w:p w:rsidR="00DA2320" w:rsidRPr="00E432C6" w:rsidRDefault="00DA2320" w:rsidP="00DA2320">
      <w:pPr>
        <w:jc w:val="center"/>
        <w:rPr>
          <w:rFonts w:cs="Courier New"/>
          <w:b/>
          <w:bCs/>
          <w:caps/>
        </w:rPr>
      </w:pPr>
      <w:r w:rsidRPr="00E432C6">
        <w:rPr>
          <w:rFonts w:cs="Courier New"/>
          <w:b/>
          <w:bCs/>
          <w:caps/>
        </w:rPr>
        <w:t>города Тюмени</w:t>
      </w:r>
    </w:p>
    <w:p w:rsidR="00DA2320" w:rsidRPr="00E432C6" w:rsidRDefault="00DA2320" w:rsidP="00DA2320">
      <w:pPr>
        <w:jc w:val="center"/>
        <w:rPr>
          <w:sz w:val="32"/>
        </w:rPr>
      </w:pPr>
      <w:r w:rsidRPr="00E432C6">
        <w:rPr>
          <w:rFonts w:cs="Courier New"/>
          <w:b/>
          <w:bCs/>
          <w:caps/>
        </w:rPr>
        <w:t>«молодежный театр «ангажемент» имени в.с. загоруйко»</w:t>
      </w:r>
    </w:p>
    <w:p w:rsidR="00DA2320" w:rsidRPr="00E432C6" w:rsidRDefault="00DA2320" w:rsidP="00DA2320">
      <w:pPr>
        <w:pStyle w:val="a7"/>
        <w:spacing w:before="0" w:after="0"/>
        <w:rPr>
          <w:rFonts w:ascii="Times New Roman" w:hAnsi="Times New Roman"/>
          <w:sz w:val="32"/>
        </w:rPr>
      </w:pPr>
    </w:p>
    <w:p w:rsidR="00DA2320" w:rsidRPr="00E432C6" w:rsidRDefault="00DA2320" w:rsidP="00DA2320">
      <w:pPr>
        <w:pStyle w:val="a7"/>
        <w:spacing w:before="0" w:after="0"/>
        <w:rPr>
          <w:rFonts w:ascii="Times New Roman" w:hAnsi="Times New Roman"/>
          <w:sz w:val="32"/>
        </w:rPr>
      </w:pPr>
      <w:r w:rsidRPr="00E432C6">
        <w:rPr>
          <w:rFonts w:ascii="Times New Roman" w:hAnsi="Times New Roman"/>
          <w:sz w:val="32"/>
        </w:rPr>
        <w:t>ПРИКАЗ</w:t>
      </w:r>
    </w:p>
    <w:tbl>
      <w:tblPr>
        <w:tblW w:w="9532" w:type="dxa"/>
        <w:tblInd w:w="-176" w:type="dxa"/>
        <w:tblLayout w:type="fixed"/>
        <w:tblLook w:val="0000"/>
      </w:tblPr>
      <w:tblGrid>
        <w:gridCol w:w="675"/>
        <w:gridCol w:w="2694"/>
        <w:gridCol w:w="3759"/>
        <w:gridCol w:w="708"/>
        <w:gridCol w:w="1696"/>
      </w:tblGrid>
      <w:tr w:rsidR="00DA2320" w:rsidRPr="00E432C6" w:rsidTr="00DA2320">
        <w:tc>
          <w:tcPr>
            <w:tcW w:w="675" w:type="dxa"/>
            <w:vAlign w:val="bottom"/>
          </w:tcPr>
          <w:p w:rsidR="00DA2320" w:rsidRPr="00E432C6" w:rsidRDefault="00DA2320" w:rsidP="00DA2320">
            <w:pPr>
              <w:jc w:val="right"/>
              <w:rPr>
                <w:b/>
              </w:rPr>
            </w:pPr>
            <w:r w:rsidRPr="00E432C6">
              <w:rPr>
                <w:b/>
              </w:rPr>
              <w:t>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DA2320" w:rsidRPr="00E432C6" w:rsidRDefault="00DA2320" w:rsidP="00DA2320">
            <w:pPr>
              <w:jc w:val="center"/>
              <w:rPr>
                <w:b/>
              </w:rPr>
            </w:pPr>
          </w:p>
        </w:tc>
        <w:tc>
          <w:tcPr>
            <w:tcW w:w="3759" w:type="dxa"/>
            <w:vAlign w:val="bottom"/>
          </w:tcPr>
          <w:p w:rsidR="00DA2320" w:rsidRPr="00E432C6" w:rsidRDefault="00DA2320" w:rsidP="00DA2320">
            <w:pPr>
              <w:rPr>
                <w:b/>
              </w:rPr>
            </w:pPr>
            <w:r w:rsidRPr="00E432C6">
              <w:rPr>
                <w:b/>
              </w:rPr>
              <w:t>201</w:t>
            </w:r>
            <w:r w:rsidR="0002533E" w:rsidRPr="00E432C6">
              <w:rPr>
                <w:b/>
              </w:rPr>
              <w:t>5</w:t>
            </w:r>
            <w:r w:rsidRPr="00E432C6">
              <w:rPr>
                <w:b/>
              </w:rPr>
              <w:t xml:space="preserve"> г.</w:t>
            </w:r>
          </w:p>
        </w:tc>
        <w:tc>
          <w:tcPr>
            <w:tcW w:w="708" w:type="dxa"/>
            <w:vAlign w:val="bottom"/>
          </w:tcPr>
          <w:p w:rsidR="00DA2320" w:rsidRPr="00E432C6" w:rsidRDefault="00DA2320" w:rsidP="00DA2320">
            <w:pPr>
              <w:jc w:val="right"/>
              <w:rPr>
                <w:b/>
              </w:rPr>
            </w:pPr>
            <w:r w:rsidRPr="00E432C6">
              <w:rPr>
                <w:b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:rsidR="00DA2320" w:rsidRPr="00E432C6" w:rsidRDefault="00DA2320" w:rsidP="00DA2320">
            <w:pPr>
              <w:jc w:val="center"/>
              <w:rPr>
                <w:b/>
              </w:rPr>
            </w:pPr>
          </w:p>
        </w:tc>
      </w:tr>
    </w:tbl>
    <w:p w:rsidR="008E6A7A" w:rsidRPr="00E432C6" w:rsidRDefault="008E6A7A" w:rsidP="008E6A7A"/>
    <w:tbl>
      <w:tblPr>
        <w:tblW w:w="0" w:type="auto"/>
        <w:tblLook w:val="01E0"/>
      </w:tblPr>
      <w:tblGrid>
        <w:gridCol w:w="4928"/>
      </w:tblGrid>
      <w:tr w:rsidR="008E6A7A" w:rsidRPr="00E432C6" w:rsidTr="00367226">
        <w:trPr>
          <w:trHeight w:val="683"/>
        </w:trPr>
        <w:tc>
          <w:tcPr>
            <w:tcW w:w="4928" w:type="dxa"/>
          </w:tcPr>
          <w:p w:rsidR="008E6A7A" w:rsidRPr="00E432C6" w:rsidRDefault="003F1AA7" w:rsidP="006A384F">
            <w:pPr>
              <w:rPr>
                <w:sz w:val="26"/>
                <w:szCs w:val="26"/>
              </w:rPr>
            </w:pPr>
            <w:r w:rsidRPr="00E432C6">
              <w:rPr>
                <w:sz w:val="26"/>
                <w:szCs w:val="26"/>
              </w:rPr>
              <w:t xml:space="preserve">Об утверждении Положения об </w:t>
            </w:r>
            <w:r w:rsidR="006A384F" w:rsidRPr="00E432C6">
              <w:rPr>
                <w:sz w:val="26"/>
                <w:szCs w:val="26"/>
              </w:rPr>
              <w:t>оказании</w:t>
            </w:r>
            <w:r w:rsidRPr="00E432C6">
              <w:rPr>
                <w:sz w:val="26"/>
                <w:szCs w:val="26"/>
              </w:rPr>
              <w:t xml:space="preserve"> платных услуг</w:t>
            </w:r>
          </w:p>
        </w:tc>
      </w:tr>
    </w:tbl>
    <w:p w:rsidR="008E6A7A" w:rsidRPr="00E432C6" w:rsidRDefault="008E6A7A" w:rsidP="008E6A7A">
      <w:pPr>
        <w:rPr>
          <w:sz w:val="26"/>
          <w:szCs w:val="26"/>
        </w:rPr>
      </w:pPr>
    </w:p>
    <w:p w:rsidR="003F1AA7" w:rsidRPr="00E432C6" w:rsidRDefault="008E6A7A" w:rsidP="003F1AA7">
      <w:pPr>
        <w:spacing w:before="100" w:beforeAutospacing="1" w:after="100" w:afterAutospacing="1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3F1AA7" w:rsidRPr="00E432C6">
        <w:rPr>
          <w:sz w:val="26"/>
          <w:szCs w:val="26"/>
        </w:rPr>
        <w:t xml:space="preserve">В соответствии с </w:t>
      </w:r>
      <w:r w:rsidR="00EB012B" w:rsidRPr="00E432C6">
        <w:rPr>
          <w:sz w:val="26"/>
          <w:szCs w:val="26"/>
        </w:rPr>
        <w:t xml:space="preserve">Основами законодательства Российской Федерации о культуре, утвержденными от 09.10.1992 № 3612-1, уставом </w:t>
      </w:r>
      <w:r w:rsidR="00DA2320" w:rsidRPr="00E432C6">
        <w:rPr>
          <w:sz w:val="26"/>
          <w:szCs w:val="26"/>
        </w:rPr>
        <w:t xml:space="preserve">МАУК «Молодежный театр «Ангажемент» имени В.С. </w:t>
      </w:r>
      <w:proofErr w:type="spellStart"/>
      <w:r w:rsidR="00DA2320" w:rsidRPr="00E432C6">
        <w:rPr>
          <w:sz w:val="26"/>
          <w:szCs w:val="26"/>
        </w:rPr>
        <w:t>Загоруйко</w:t>
      </w:r>
      <w:proofErr w:type="spellEnd"/>
      <w:r w:rsidR="00DA2320" w:rsidRPr="00E432C6">
        <w:rPr>
          <w:sz w:val="26"/>
          <w:szCs w:val="26"/>
        </w:rPr>
        <w:t>»</w:t>
      </w:r>
    </w:p>
    <w:p w:rsidR="003C3EE7" w:rsidRPr="00E432C6" w:rsidRDefault="008E6A7A" w:rsidP="003C3EE7">
      <w:pPr>
        <w:rPr>
          <w:sz w:val="26"/>
          <w:szCs w:val="26"/>
        </w:rPr>
      </w:pPr>
      <w:r w:rsidRPr="00E432C6">
        <w:rPr>
          <w:sz w:val="26"/>
          <w:szCs w:val="26"/>
        </w:rPr>
        <w:t>ПРИКАЗЫВАЮ:</w:t>
      </w:r>
    </w:p>
    <w:p w:rsidR="003C3EE7" w:rsidRPr="00E432C6" w:rsidRDefault="003C3EE7" w:rsidP="003C3EE7">
      <w:pPr>
        <w:rPr>
          <w:sz w:val="26"/>
          <w:szCs w:val="26"/>
        </w:rPr>
      </w:pP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 xml:space="preserve">1. Утвердить Положение об </w:t>
      </w:r>
      <w:r w:rsidR="006A384F" w:rsidRPr="00E432C6">
        <w:rPr>
          <w:sz w:val="26"/>
          <w:szCs w:val="26"/>
        </w:rPr>
        <w:t>оказании</w:t>
      </w:r>
      <w:r w:rsidRPr="00E432C6">
        <w:rPr>
          <w:sz w:val="26"/>
          <w:szCs w:val="26"/>
        </w:rPr>
        <w:t xml:space="preserve"> платных услуг согласно приложению к настоящему приказу.</w:t>
      </w:r>
    </w:p>
    <w:p w:rsidR="003F1AA7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29F0">
        <w:rPr>
          <w:sz w:val="26"/>
          <w:szCs w:val="26"/>
        </w:rPr>
        <w:t>2. Признать утратившим силу</w:t>
      </w:r>
      <w:r w:rsidR="005570C0" w:rsidRPr="000529F0">
        <w:rPr>
          <w:sz w:val="26"/>
          <w:szCs w:val="26"/>
        </w:rPr>
        <w:t xml:space="preserve"> </w:t>
      </w:r>
      <w:r w:rsidR="00DA2320" w:rsidRPr="000529F0">
        <w:rPr>
          <w:sz w:val="26"/>
          <w:szCs w:val="26"/>
        </w:rPr>
        <w:t>Положение о порядке оказания (введения) платных услуг Учреждения от 01.01.2015</w:t>
      </w:r>
      <w:r w:rsidRPr="000529F0">
        <w:rPr>
          <w:sz w:val="26"/>
          <w:szCs w:val="26"/>
        </w:rPr>
        <w:t>.</w:t>
      </w:r>
    </w:p>
    <w:p w:rsidR="000C76DB" w:rsidRPr="000529F0" w:rsidRDefault="000C76DB" w:rsidP="000C76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0E73">
        <w:rPr>
          <w:sz w:val="26"/>
          <w:szCs w:val="26"/>
        </w:rPr>
        <w:t>. Заместителю</w:t>
      </w:r>
      <w:r w:rsidRPr="00E432C6">
        <w:rPr>
          <w:sz w:val="26"/>
          <w:szCs w:val="26"/>
        </w:rPr>
        <w:t xml:space="preserve"> директора </w:t>
      </w:r>
      <w:proofErr w:type="gramStart"/>
      <w:r w:rsidRPr="00E432C6">
        <w:rPr>
          <w:sz w:val="26"/>
          <w:szCs w:val="26"/>
        </w:rPr>
        <w:t>разместить</w:t>
      </w:r>
      <w:proofErr w:type="gramEnd"/>
      <w:r w:rsidRPr="00E432C6">
        <w:rPr>
          <w:sz w:val="26"/>
          <w:szCs w:val="26"/>
        </w:rPr>
        <w:t xml:space="preserve"> настоящий приказ на официальном сайте Учреждения в сети «Интернет».</w:t>
      </w:r>
    </w:p>
    <w:p w:rsidR="005570C0" w:rsidRPr="00E432C6" w:rsidRDefault="000C76DB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F1AA7" w:rsidRPr="00E432C6">
        <w:rPr>
          <w:sz w:val="26"/>
          <w:szCs w:val="26"/>
        </w:rPr>
        <w:t xml:space="preserve">. </w:t>
      </w:r>
      <w:r w:rsidR="005570C0" w:rsidRPr="00E432C6">
        <w:rPr>
          <w:sz w:val="26"/>
          <w:szCs w:val="26"/>
        </w:rPr>
        <w:t>Главному администратору Степановой Е.В.</w:t>
      </w:r>
      <w:r w:rsidR="003F1AA7" w:rsidRPr="00E432C6">
        <w:rPr>
          <w:sz w:val="26"/>
          <w:szCs w:val="26"/>
        </w:rPr>
        <w:t xml:space="preserve"> </w:t>
      </w:r>
      <w:proofErr w:type="gramStart"/>
      <w:r w:rsidR="003F1AA7" w:rsidRPr="00E432C6">
        <w:rPr>
          <w:sz w:val="26"/>
          <w:szCs w:val="26"/>
        </w:rPr>
        <w:t>разместить</w:t>
      </w:r>
      <w:proofErr w:type="gramEnd"/>
      <w:r w:rsidR="003F1AA7" w:rsidRPr="00E432C6">
        <w:rPr>
          <w:sz w:val="26"/>
          <w:szCs w:val="26"/>
        </w:rPr>
        <w:t xml:space="preserve"> настоящий приказ в день его издания на инфор</w:t>
      </w:r>
      <w:r w:rsidR="005570C0" w:rsidRPr="00E432C6">
        <w:rPr>
          <w:sz w:val="26"/>
          <w:szCs w:val="26"/>
        </w:rPr>
        <w:t>мационном стенде.</w:t>
      </w: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1AA7" w:rsidRPr="00E432C6" w:rsidRDefault="000C76DB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1AA7" w:rsidRPr="00E432C6">
        <w:rPr>
          <w:sz w:val="26"/>
          <w:szCs w:val="26"/>
        </w:rPr>
        <w:t xml:space="preserve">. </w:t>
      </w:r>
      <w:proofErr w:type="gramStart"/>
      <w:r w:rsidR="003F1AA7" w:rsidRPr="00E432C6">
        <w:rPr>
          <w:sz w:val="26"/>
          <w:szCs w:val="26"/>
        </w:rPr>
        <w:t>Контроль за</w:t>
      </w:r>
      <w:proofErr w:type="gramEnd"/>
      <w:r w:rsidR="003F1AA7" w:rsidRPr="00E432C6">
        <w:rPr>
          <w:sz w:val="26"/>
          <w:szCs w:val="26"/>
        </w:rPr>
        <w:t xml:space="preserve"> исполнением настоящего приказа оставляю за собой.</w:t>
      </w:r>
    </w:p>
    <w:p w:rsidR="00E10328" w:rsidRPr="00E432C6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0328" w:rsidRPr="00E432C6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0328" w:rsidRPr="00E432C6" w:rsidRDefault="00E10328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4678" w:rsidRPr="00E432C6" w:rsidRDefault="0053758B">
      <w:pPr>
        <w:rPr>
          <w:sz w:val="26"/>
          <w:szCs w:val="26"/>
        </w:rPr>
      </w:pPr>
      <w:r w:rsidRPr="00E432C6">
        <w:rPr>
          <w:sz w:val="26"/>
          <w:szCs w:val="26"/>
        </w:rPr>
        <w:t xml:space="preserve">Директор                                                                                               </w:t>
      </w:r>
      <w:r w:rsidR="00DA2320" w:rsidRPr="00E432C6">
        <w:rPr>
          <w:sz w:val="26"/>
          <w:szCs w:val="26"/>
        </w:rPr>
        <w:t>Л.Г. Окунев</w:t>
      </w:r>
    </w:p>
    <w:p w:rsidR="001E4678" w:rsidRPr="00E432C6" w:rsidRDefault="001E4678" w:rsidP="001E4678"/>
    <w:p w:rsidR="001E4678" w:rsidRPr="00E432C6" w:rsidRDefault="001E4678" w:rsidP="001E4678"/>
    <w:p w:rsidR="001E4678" w:rsidRPr="00E432C6" w:rsidRDefault="001E4678" w:rsidP="001E4678"/>
    <w:p w:rsidR="001E4678" w:rsidRPr="00E432C6" w:rsidRDefault="001E4678" w:rsidP="001E4678"/>
    <w:p w:rsidR="001E4678" w:rsidRPr="00E432C6" w:rsidRDefault="001E4678" w:rsidP="001E4678"/>
    <w:p w:rsidR="001E4678" w:rsidRPr="00E432C6" w:rsidRDefault="001E4678" w:rsidP="001E4678"/>
    <w:p w:rsidR="00463180" w:rsidRPr="00E432C6" w:rsidRDefault="00463180" w:rsidP="001E4678"/>
    <w:p w:rsidR="00463180" w:rsidRPr="00E432C6" w:rsidRDefault="00463180" w:rsidP="001E4678"/>
    <w:p w:rsidR="00463180" w:rsidRPr="00E432C6" w:rsidRDefault="00463180" w:rsidP="001E4678"/>
    <w:p w:rsidR="00463180" w:rsidRPr="00E432C6" w:rsidRDefault="00463180" w:rsidP="001E4678"/>
    <w:p w:rsidR="00463180" w:rsidRPr="00E432C6" w:rsidRDefault="00463180" w:rsidP="001E4678"/>
    <w:p w:rsidR="00370972" w:rsidRPr="00E432C6" w:rsidRDefault="00370972" w:rsidP="001E4678"/>
    <w:p w:rsidR="00463180" w:rsidRPr="00E432C6" w:rsidRDefault="00463180" w:rsidP="001E4678"/>
    <w:p w:rsidR="006647CB" w:rsidRPr="00E432C6" w:rsidRDefault="006647CB" w:rsidP="001E4678"/>
    <w:p w:rsidR="006647CB" w:rsidRPr="00E432C6" w:rsidRDefault="006647CB" w:rsidP="001E4678"/>
    <w:p w:rsidR="006647CB" w:rsidRPr="00E432C6" w:rsidRDefault="006647CB" w:rsidP="001E4678"/>
    <w:p w:rsidR="00E32B59" w:rsidRPr="00E432C6" w:rsidRDefault="00E32B59" w:rsidP="00E32B59">
      <w:pPr>
        <w:ind w:left="4956" w:firstLine="624"/>
        <w:jc w:val="right"/>
        <w:rPr>
          <w:rFonts w:cs="Arial"/>
        </w:rPr>
      </w:pPr>
      <w:r w:rsidRPr="00E432C6">
        <w:rPr>
          <w:rFonts w:cs="Arial"/>
        </w:rPr>
        <w:t>Приложение к приказу</w:t>
      </w:r>
    </w:p>
    <w:tbl>
      <w:tblPr>
        <w:tblW w:w="3968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269"/>
        <w:gridCol w:w="566"/>
        <w:gridCol w:w="850"/>
      </w:tblGrid>
      <w:tr w:rsidR="00E32B59" w:rsidRPr="00E432C6" w:rsidTr="007F325E">
        <w:trPr>
          <w:cantSplit/>
        </w:trPr>
        <w:tc>
          <w:tcPr>
            <w:tcW w:w="283" w:type="dxa"/>
          </w:tcPr>
          <w:p w:rsidR="00E32B59" w:rsidRPr="00E432C6" w:rsidRDefault="00E32B59" w:rsidP="00367226">
            <w:pPr>
              <w:suppressAutoHyphens/>
              <w:spacing w:before="120"/>
              <w:rPr>
                <w:rFonts w:cs="Arial"/>
              </w:rPr>
            </w:pPr>
            <w:r w:rsidRPr="00E432C6">
              <w:rPr>
                <w:rFonts w:cs="Arial"/>
              </w:rPr>
              <w:t>от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:rsidR="00E32B59" w:rsidRPr="00E432C6" w:rsidRDefault="00E32B59" w:rsidP="00367226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66" w:type="dxa"/>
          </w:tcPr>
          <w:p w:rsidR="00E32B59" w:rsidRPr="00E432C6" w:rsidRDefault="00E32B59" w:rsidP="00367226">
            <w:pPr>
              <w:suppressAutoHyphens/>
              <w:spacing w:before="120"/>
              <w:jc w:val="center"/>
              <w:rPr>
                <w:rFonts w:cs="Arial"/>
              </w:rPr>
            </w:pPr>
            <w:r w:rsidRPr="00E432C6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E32B59" w:rsidRPr="00E432C6" w:rsidRDefault="00E32B59" w:rsidP="00367226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</w:p>
        </w:tc>
      </w:tr>
    </w:tbl>
    <w:p w:rsidR="00D306CE" w:rsidRPr="00E432C6" w:rsidRDefault="00D306CE" w:rsidP="001E4678">
      <w:pPr>
        <w:jc w:val="center"/>
      </w:pPr>
    </w:p>
    <w:p w:rsidR="003F1AA7" w:rsidRPr="00E432C6" w:rsidRDefault="003F1AA7" w:rsidP="003F1AA7">
      <w:pPr>
        <w:jc w:val="center"/>
        <w:rPr>
          <w:iCs/>
        </w:rPr>
      </w:pPr>
      <w:r w:rsidRPr="00E432C6">
        <w:rPr>
          <w:iCs/>
        </w:rPr>
        <w:t>ПОЛОЖЕНИЕ</w:t>
      </w:r>
    </w:p>
    <w:p w:rsidR="003F1AA7" w:rsidRPr="00E432C6" w:rsidRDefault="003F1AA7" w:rsidP="003F1AA7">
      <w:pPr>
        <w:jc w:val="center"/>
        <w:rPr>
          <w:iCs/>
        </w:rPr>
      </w:pPr>
      <w:r w:rsidRPr="00E432C6">
        <w:rPr>
          <w:iCs/>
        </w:rPr>
        <w:t xml:space="preserve">ОБ </w:t>
      </w:r>
      <w:r w:rsidR="006A384F" w:rsidRPr="00E432C6">
        <w:rPr>
          <w:iCs/>
        </w:rPr>
        <w:t>ОКАЗАНИИ</w:t>
      </w:r>
      <w:r w:rsidRPr="00E432C6">
        <w:rPr>
          <w:iCs/>
        </w:rPr>
        <w:t xml:space="preserve"> ПЛАТНЫХ УСЛУГ </w:t>
      </w:r>
    </w:p>
    <w:p w:rsidR="003F1AA7" w:rsidRPr="00E432C6" w:rsidRDefault="003F1AA7" w:rsidP="003F1AA7">
      <w:pPr>
        <w:ind w:left="720"/>
        <w:jc w:val="center"/>
        <w:rPr>
          <w:iCs/>
        </w:rPr>
      </w:pPr>
    </w:p>
    <w:p w:rsidR="003F1AA7" w:rsidRPr="00E432C6" w:rsidRDefault="003F1AA7" w:rsidP="003F1AA7">
      <w:pPr>
        <w:jc w:val="center"/>
        <w:rPr>
          <w:iCs/>
        </w:rPr>
      </w:pPr>
      <w:r w:rsidRPr="00E432C6">
        <w:rPr>
          <w:iCs/>
        </w:rPr>
        <w:t>1. ОБЩИЕ ПОЛОЖЕНИЯ</w:t>
      </w:r>
    </w:p>
    <w:p w:rsidR="003F1AA7" w:rsidRPr="00E432C6" w:rsidRDefault="003F1AA7" w:rsidP="003F1AA7">
      <w:pPr>
        <w:ind w:left="360"/>
        <w:jc w:val="center"/>
        <w:rPr>
          <w:iCs/>
          <w:sz w:val="22"/>
          <w:szCs w:val="22"/>
        </w:rPr>
      </w:pPr>
    </w:p>
    <w:p w:rsidR="003F1AA7" w:rsidRPr="00E432C6" w:rsidRDefault="003F1AA7" w:rsidP="003F1AA7">
      <w:pPr>
        <w:ind w:firstLine="709"/>
        <w:jc w:val="both"/>
        <w:rPr>
          <w:sz w:val="26"/>
          <w:szCs w:val="26"/>
        </w:rPr>
      </w:pPr>
      <w:r w:rsidRPr="00E432C6">
        <w:rPr>
          <w:iCs/>
          <w:sz w:val="26"/>
          <w:szCs w:val="26"/>
        </w:rPr>
        <w:t xml:space="preserve">1.1. </w:t>
      </w:r>
      <w:proofErr w:type="gramStart"/>
      <w:r w:rsidRPr="00E432C6">
        <w:rPr>
          <w:bCs/>
          <w:sz w:val="26"/>
          <w:szCs w:val="26"/>
        </w:rPr>
        <w:t xml:space="preserve">Настоящее Положение, разработано в соответствии с Гражданским кодексом Российской Федерации, </w:t>
      </w:r>
      <w:r w:rsidR="00463180" w:rsidRPr="00E432C6">
        <w:rPr>
          <w:sz w:val="26"/>
          <w:szCs w:val="26"/>
        </w:rPr>
        <w:t>Основами законодательства Российской Федерации о культуре, утвержденными от 09.10.1992 № 3612-1</w:t>
      </w:r>
      <w:r w:rsidRPr="00E432C6">
        <w:rPr>
          <w:sz w:val="26"/>
          <w:szCs w:val="26"/>
        </w:rPr>
        <w:t xml:space="preserve">, Законом  </w:t>
      </w:r>
      <w:r w:rsidRPr="00E432C6">
        <w:rPr>
          <w:bCs/>
          <w:sz w:val="26"/>
          <w:szCs w:val="26"/>
        </w:rPr>
        <w:t>Российской Федерации</w:t>
      </w:r>
      <w:r w:rsidRPr="00E432C6">
        <w:rPr>
          <w:sz w:val="26"/>
          <w:szCs w:val="26"/>
        </w:rPr>
        <w:t xml:space="preserve"> от 07.02.1992 № 2300-1 «О защите прав потребителей», уставом муниципального автономного учреждения </w:t>
      </w:r>
      <w:r w:rsidR="00463180" w:rsidRPr="00E432C6">
        <w:rPr>
          <w:sz w:val="26"/>
          <w:szCs w:val="26"/>
        </w:rPr>
        <w:t>культуры</w:t>
      </w:r>
      <w:r w:rsidRPr="00E432C6">
        <w:rPr>
          <w:sz w:val="26"/>
          <w:szCs w:val="26"/>
        </w:rPr>
        <w:t xml:space="preserve"> города Тюмени </w:t>
      </w:r>
      <w:r w:rsidR="00DA2320" w:rsidRPr="00E432C6">
        <w:rPr>
          <w:sz w:val="26"/>
          <w:szCs w:val="26"/>
        </w:rPr>
        <w:t xml:space="preserve">«Молодежный театр «Ангажемент» имени В.С. </w:t>
      </w:r>
      <w:proofErr w:type="spellStart"/>
      <w:r w:rsidR="00DA2320" w:rsidRPr="00E432C6">
        <w:rPr>
          <w:sz w:val="26"/>
          <w:szCs w:val="26"/>
        </w:rPr>
        <w:t>Загоруйко</w:t>
      </w:r>
      <w:proofErr w:type="spellEnd"/>
      <w:r w:rsidR="00DA2320" w:rsidRPr="00E432C6">
        <w:rPr>
          <w:sz w:val="26"/>
          <w:szCs w:val="26"/>
        </w:rPr>
        <w:t>»</w:t>
      </w:r>
      <w:r w:rsidR="000529F0">
        <w:rPr>
          <w:sz w:val="26"/>
          <w:szCs w:val="26"/>
        </w:rPr>
        <w:t xml:space="preserve"> </w:t>
      </w:r>
      <w:r w:rsidRPr="00E432C6">
        <w:rPr>
          <w:sz w:val="26"/>
          <w:szCs w:val="26"/>
        </w:rPr>
        <w:t xml:space="preserve">(далее – Учреждение) и определяет </w:t>
      </w:r>
      <w:r w:rsidR="00370972" w:rsidRPr="00E432C6">
        <w:rPr>
          <w:sz w:val="26"/>
          <w:szCs w:val="26"/>
        </w:rPr>
        <w:t xml:space="preserve">виды, порядок и условия предоставления Учреждением платных услуг </w:t>
      </w:r>
      <w:r w:rsidRPr="00E432C6">
        <w:rPr>
          <w:sz w:val="26"/>
          <w:szCs w:val="26"/>
        </w:rPr>
        <w:t>(далее по тексту – услуги</w:t>
      </w:r>
      <w:proofErr w:type="gramEnd"/>
      <w:r w:rsidRPr="00E432C6">
        <w:rPr>
          <w:sz w:val="26"/>
          <w:szCs w:val="26"/>
        </w:rPr>
        <w:t>) и использования средств от их оказания в Учреждении.</w:t>
      </w:r>
    </w:p>
    <w:p w:rsidR="0035262C" w:rsidRPr="00E432C6" w:rsidRDefault="0035262C" w:rsidP="0035262C">
      <w:pPr>
        <w:ind w:firstLine="709"/>
        <w:jc w:val="both"/>
        <w:rPr>
          <w:rFonts w:cs="Arial"/>
          <w:sz w:val="26"/>
          <w:szCs w:val="26"/>
        </w:rPr>
      </w:pPr>
      <w:r w:rsidRPr="00E432C6">
        <w:rPr>
          <w:bCs/>
          <w:sz w:val="26"/>
          <w:szCs w:val="26"/>
        </w:rPr>
        <w:t xml:space="preserve">1.2. </w:t>
      </w:r>
      <w:r w:rsidRPr="00E432C6">
        <w:rPr>
          <w:sz w:val="26"/>
          <w:szCs w:val="26"/>
        </w:rPr>
        <w:t>Основные понятия в настоящем Положении используются в тех же значениях, что и в нормативных актах, указанных в пункте 1.1 настоящего Положения.</w:t>
      </w:r>
    </w:p>
    <w:p w:rsidR="00463180" w:rsidRPr="00E432C6" w:rsidRDefault="00463180" w:rsidP="00463180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1.</w:t>
      </w:r>
      <w:r w:rsidR="0035262C" w:rsidRPr="00E432C6">
        <w:rPr>
          <w:sz w:val="26"/>
          <w:szCs w:val="26"/>
        </w:rPr>
        <w:t>3</w:t>
      </w:r>
      <w:r w:rsidRPr="00E432C6">
        <w:rPr>
          <w:sz w:val="26"/>
          <w:szCs w:val="26"/>
        </w:rPr>
        <w:t xml:space="preserve">. </w:t>
      </w:r>
      <w:r w:rsidR="003D0583" w:rsidRPr="00E432C6">
        <w:rPr>
          <w:sz w:val="26"/>
          <w:szCs w:val="26"/>
        </w:rPr>
        <w:t>У</w:t>
      </w:r>
      <w:r w:rsidRPr="00E432C6">
        <w:rPr>
          <w:sz w:val="26"/>
          <w:szCs w:val="26"/>
        </w:rPr>
        <w:t>слуги предоставляются Учреждением с целью:</w:t>
      </w:r>
    </w:p>
    <w:p w:rsidR="00463180" w:rsidRDefault="00463180" w:rsidP="00463180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а) всестороннего удовлетворения духовных потребностей граждан;</w:t>
      </w:r>
    </w:p>
    <w:p w:rsidR="00215369" w:rsidRPr="00CD28CE" w:rsidRDefault="00215369" w:rsidP="0046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создание, исполнение, сохранение и распространение произведений театрального искусства</w:t>
      </w:r>
      <w:r w:rsidRPr="00215369">
        <w:rPr>
          <w:sz w:val="26"/>
          <w:szCs w:val="26"/>
        </w:rPr>
        <w:t>;</w:t>
      </w:r>
    </w:p>
    <w:p w:rsidR="00215369" w:rsidRDefault="00215369" w:rsidP="0046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создание условий для свободного доступа города к культурным ценностям</w:t>
      </w:r>
      <w:r w:rsidRPr="00215369">
        <w:rPr>
          <w:sz w:val="26"/>
          <w:szCs w:val="26"/>
        </w:rPr>
        <w:t>;</w:t>
      </w:r>
    </w:p>
    <w:p w:rsidR="00215369" w:rsidRPr="00215369" w:rsidRDefault="00215369" w:rsidP="0046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CD28CE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условий для роста профессионального мастерства и преемственности  артистической школы</w:t>
      </w:r>
      <w:r w:rsidRPr="00215369">
        <w:rPr>
          <w:sz w:val="26"/>
          <w:szCs w:val="26"/>
        </w:rPr>
        <w:t>;</w:t>
      </w:r>
    </w:p>
    <w:p w:rsidR="00215369" w:rsidRPr="00215369" w:rsidRDefault="00215369" w:rsidP="0046318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 создание и показ высокохудожественных спектаклей, других публичных представлений</w:t>
      </w:r>
      <w:r w:rsidRPr="00215369">
        <w:rPr>
          <w:sz w:val="26"/>
          <w:szCs w:val="26"/>
        </w:rPr>
        <w:t>;</w:t>
      </w:r>
    </w:p>
    <w:p w:rsidR="00215369" w:rsidRPr="00215369" w:rsidRDefault="00215369" w:rsidP="0046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пропаганда достижений театральной культуры</w:t>
      </w:r>
      <w:r w:rsidRPr="00215369">
        <w:rPr>
          <w:sz w:val="26"/>
          <w:szCs w:val="26"/>
        </w:rPr>
        <w:t>;</w:t>
      </w:r>
    </w:p>
    <w:p w:rsidR="00463180" w:rsidRPr="00E432C6" w:rsidRDefault="00215369" w:rsidP="0046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463180" w:rsidRPr="00E432C6">
        <w:rPr>
          <w:sz w:val="26"/>
          <w:szCs w:val="26"/>
        </w:rPr>
        <w:t>) удовлетворения потребностей населения города Тюмени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63180" w:rsidRPr="00E432C6" w:rsidRDefault="00215369" w:rsidP="0046318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463180" w:rsidRPr="00E432C6">
        <w:rPr>
          <w:sz w:val="26"/>
          <w:szCs w:val="26"/>
        </w:rPr>
        <w:t>) обеспечения благоприятных условий для организации культурного досуга и отдыха жителей города Тюмени</w:t>
      </w:r>
      <w:r w:rsidR="00803142" w:rsidRPr="00E432C6">
        <w:rPr>
          <w:sz w:val="26"/>
          <w:szCs w:val="26"/>
        </w:rPr>
        <w:t>, приобщения к социально-культурной активности (творчеству, самообразованию, любительскому и профессиональному искусству и др.)</w:t>
      </w:r>
      <w:r w:rsidR="00463180" w:rsidRPr="00E432C6">
        <w:rPr>
          <w:sz w:val="26"/>
          <w:szCs w:val="26"/>
        </w:rPr>
        <w:t>;</w:t>
      </w:r>
    </w:p>
    <w:p w:rsidR="00803142" w:rsidRPr="00E432C6" w:rsidRDefault="00215369" w:rsidP="008031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463180" w:rsidRPr="00E432C6">
        <w:rPr>
          <w:sz w:val="26"/>
          <w:szCs w:val="26"/>
        </w:rPr>
        <w:t xml:space="preserve">) </w:t>
      </w:r>
      <w:r w:rsidR="00803142" w:rsidRPr="00E432C6">
        <w:rPr>
          <w:sz w:val="26"/>
          <w:szCs w:val="26"/>
        </w:rPr>
        <w:t xml:space="preserve">реализации и развития творческих способностей жителей города Тюмени в различных направлениях; </w:t>
      </w:r>
    </w:p>
    <w:p w:rsidR="00463180" w:rsidRPr="00E432C6" w:rsidRDefault="00215369" w:rsidP="0046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803142" w:rsidRPr="00E432C6">
        <w:rPr>
          <w:sz w:val="26"/>
          <w:szCs w:val="26"/>
        </w:rPr>
        <w:t xml:space="preserve">) </w:t>
      </w:r>
      <w:r w:rsidR="00463180" w:rsidRPr="00E432C6">
        <w:rPr>
          <w:sz w:val="26"/>
          <w:szCs w:val="26"/>
        </w:rPr>
        <w:t>развития современных форм организации культурного досуга с учетом потребностей различных социально-возрастных групп населения;</w:t>
      </w:r>
    </w:p>
    <w:p w:rsidR="00463180" w:rsidRPr="00E432C6" w:rsidRDefault="00215369" w:rsidP="0046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463180" w:rsidRPr="00E432C6">
        <w:rPr>
          <w:sz w:val="26"/>
          <w:szCs w:val="26"/>
        </w:rPr>
        <w:t>) улучшения качества оказываемых услуг сферы досуга, привлечения дополнительных финансовых сре</w:t>
      </w:r>
      <w:proofErr w:type="gramStart"/>
      <w:r w:rsidR="00463180" w:rsidRPr="00E432C6">
        <w:rPr>
          <w:sz w:val="26"/>
          <w:szCs w:val="26"/>
        </w:rPr>
        <w:t>дств дл</w:t>
      </w:r>
      <w:proofErr w:type="gramEnd"/>
      <w:r w:rsidR="00463180" w:rsidRPr="00E432C6">
        <w:rPr>
          <w:sz w:val="26"/>
          <w:szCs w:val="26"/>
        </w:rPr>
        <w:t>я развития материально-технической базы и материальной заинтересованности работников Учреждения.</w:t>
      </w:r>
    </w:p>
    <w:p w:rsidR="00463180" w:rsidRPr="00E432C6" w:rsidRDefault="00803142" w:rsidP="003F1AA7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1.</w:t>
      </w:r>
      <w:r w:rsidR="0035262C" w:rsidRPr="00E432C6">
        <w:rPr>
          <w:sz w:val="26"/>
          <w:szCs w:val="26"/>
        </w:rPr>
        <w:t>4</w:t>
      </w:r>
      <w:r w:rsidRPr="00E432C6">
        <w:rPr>
          <w:sz w:val="26"/>
          <w:szCs w:val="26"/>
        </w:rPr>
        <w:t xml:space="preserve">. </w:t>
      </w:r>
      <w:r w:rsidR="006647CB" w:rsidRPr="00E432C6">
        <w:rPr>
          <w:sz w:val="26"/>
          <w:szCs w:val="26"/>
        </w:rPr>
        <w:t>У</w:t>
      </w:r>
      <w:r w:rsidRPr="00E432C6">
        <w:rPr>
          <w:sz w:val="26"/>
          <w:szCs w:val="26"/>
        </w:rPr>
        <w:t>слуги предоставляются Учреждением физическим и юридическим лицам.</w:t>
      </w:r>
    </w:p>
    <w:p w:rsidR="00DA2320" w:rsidRPr="00E432C6" w:rsidRDefault="00DA2320" w:rsidP="003F1AA7">
      <w:pPr>
        <w:ind w:firstLine="709"/>
        <w:jc w:val="both"/>
        <w:rPr>
          <w:sz w:val="28"/>
          <w:szCs w:val="28"/>
        </w:rPr>
      </w:pPr>
    </w:p>
    <w:p w:rsidR="00877E61" w:rsidRPr="00E432C6" w:rsidRDefault="00877E61" w:rsidP="00370972">
      <w:pPr>
        <w:pStyle w:val="a5"/>
        <w:numPr>
          <w:ilvl w:val="0"/>
          <w:numId w:val="7"/>
        </w:numPr>
        <w:shd w:val="clear" w:color="auto" w:fill="FFFFFF"/>
        <w:jc w:val="center"/>
      </w:pPr>
      <w:r w:rsidRPr="00E432C6">
        <w:t>ВИДЫ УСЛУГ</w:t>
      </w:r>
    </w:p>
    <w:p w:rsidR="00877E61" w:rsidRPr="00E432C6" w:rsidRDefault="00877E61" w:rsidP="00877E61">
      <w:pPr>
        <w:pStyle w:val="a5"/>
        <w:shd w:val="clear" w:color="auto" w:fill="FFFFFF"/>
        <w:ind w:left="735"/>
      </w:pPr>
    </w:p>
    <w:p w:rsidR="00877E61" w:rsidRPr="00E432C6" w:rsidRDefault="00877E61" w:rsidP="00877E61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8"/>
          <w:szCs w:val="28"/>
        </w:rPr>
        <w:tab/>
      </w:r>
      <w:r w:rsidR="003D0583" w:rsidRPr="00E432C6">
        <w:rPr>
          <w:sz w:val="26"/>
          <w:szCs w:val="26"/>
        </w:rPr>
        <w:t>2.</w:t>
      </w:r>
      <w:r w:rsidRPr="00E432C6">
        <w:rPr>
          <w:sz w:val="26"/>
          <w:szCs w:val="26"/>
        </w:rPr>
        <w:t>1. Учреждение оказывает следующие услуги:</w:t>
      </w:r>
    </w:p>
    <w:p w:rsidR="00D571CA" w:rsidRPr="00E432C6" w:rsidRDefault="00877E61" w:rsidP="00D571C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D571CA" w:rsidRPr="00E432C6">
        <w:rPr>
          <w:sz w:val="26"/>
          <w:szCs w:val="26"/>
        </w:rPr>
        <w:t>а) создание и показ спектаклей (театральных постановок), театрально-зрелищных представлений, проведение культурно-досуговых мероприятий (концертов, концертных программ, бенефисов, тематических вечеров, встреч с деятелями культуры и искусства, выставок, выставок-продаж, аукционов и др.) для различных возрастных групп населения и юридических лиц, в том числе с привлечением самодеятельных и профессиональных коллективов, исполнителей, авторов;</w:t>
      </w:r>
    </w:p>
    <w:p w:rsidR="00D571CA" w:rsidRPr="00E432C6" w:rsidRDefault="00D571CA" w:rsidP="00D571C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б) организация показа спектаклей (театральных постановок)</w:t>
      </w:r>
      <w:r w:rsidR="001048C3" w:rsidRPr="00E432C6">
        <w:rPr>
          <w:sz w:val="26"/>
          <w:szCs w:val="26"/>
        </w:rPr>
        <w:t>, в том числе осуществление выездной театральной деятельности</w:t>
      </w:r>
      <w:r w:rsidRPr="00E432C6">
        <w:rPr>
          <w:sz w:val="26"/>
          <w:szCs w:val="26"/>
        </w:rPr>
        <w:t>;</w:t>
      </w:r>
    </w:p>
    <w:p w:rsidR="00B62C44" w:rsidRPr="00E432C6" w:rsidRDefault="00D571CA" w:rsidP="00B62C44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в</w:t>
      </w:r>
      <w:r w:rsidR="00877E61" w:rsidRPr="00E432C6">
        <w:rPr>
          <w:sz w:val="26"/>
          <w:szCs w:val="26"/>
        </w:rPr>
        <w:t xml:space="preserve">) </w:t>
      </w:r>
      <w:r w:rsidR="00382E98">
        <w:rPr>
          <w:sz w:val="26"/>
          <w:szCs w:val="26"/>
        </w:rPr>
        <w:t xml:space="preserve">предоставление </w:t>
      </w:r>
      <w:r w:rsidR="001D5E43">
        <w:rPr>
          <w:sz w:val="26"/>
          <w:szCs w:val="26"/>
        </w:rPr>
        <w:t xml:space="preserve"> сценических костюмов, </w:t>
      </w:r>
      <w:r w:rsidR="00B62C44" w:rsidRPr="00E432C6">
        <w:rPr>
          <w:sz w:val="26"/>
          <w:szCs w:val="26"/>
        </w:rPr>
        <w:t xml:space="preserve">оборудования, </w:t>
      </w:r>
      <w:proofErr w:type="spellStart"/>
      <w:r w:rsidR="00B62C44" w:rsidRPr="00E432C6">
        <w:rPr>
          <w:sz w:val="26"/>
          <w:szCs w:val="26"/>
        </w:rPr>
        <w:t>звукоусилительной</w:t>
      </w:r>
      <w:proofErr w:type="spellEnd"/>
      <w:r w:rsidR="00B62C44" w:rsidRPr="00E432C6">
        <w:rPr>
          <w:sz w:val="26"/>
          <w:szCs w:val="26"/>
        </w:rPr>
        <w:t xml:space="preserve"> и осветительной аппаратуры, музыкальных инструментов, медиа-материалов во временное пользование (аренду или прокат) в соответствии с уставом Учреждения при организации и проведении</w:t>
      </w:r>
      <w:r w:rsidR="00FB2328">
        <w:rPr>
          <w:sz w:val="26"/>
          <w:szCs w:val="26"/>
        </w:rPr>
        <w:t xml:space="preserve"> </w:t>
      </w:r>
      <w:proofErr w:type="spellStart"/>
      <w:r w:rsidR="00B62C44" w:rsidRPr="00E432C6">
        <w:rPr>
          <w:sz w:val="26"/>
          <w:szCs w:val="26"/>
        </w:rPr>
        <w:t>культурно-досуговых</w:t>
      </w:r>
      <w:proofErr w:type="spellEnd"/>
      <w:r w:rsidR="00B62C44" w:rsidRPr="00E432C6">
        <w:rPr>
          <w:sz w:val="26"/>
          <w:szCs w:val="26"/>
        </w:rPr>
        <w:t>, театрально-зрелищных, информационно</w:t>
      </w:r>
      <w:r w:rsidR="00FB2328">
        <w:rPr>
          <w:sz w:val="26"/>
          <w:szCs w:val="26"/>
        </w:rPr>
        <w:t>-</w:t>
      </w:r>
      <w:r w:rsidR="00B62C44" w:rsidRPr="00E432C6">
        <w:rPr>
          <w:sz w:val="26"/>
          <w:szCs w:val="26"/>
        </w:rPr>
        <w:t>просветительских, в том числе общегородских и развлекательных мероприятий;</w:t>
      </w:r>
    </w:p>
    <w:p w:rsidR="00D97EFA" w:rsidRPr="00E432C6" w:rsidRDefault="001048C3" w:rsidP="00D97EF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г</w:t>
      </w:r>
      <w:r w:rsidR="00D97EFA" w:rsidRPr="00E432C6">
        <w:rPr>
          <w:sz w:val="26"/>
          <w:szCs w:val="26"/>
        </w:rPr>
        <w:t>) организация художественно-оформительского, транспортного, банкетного, музыкального обслуживания культурно-досуговых, театрально-зрелищных, развлекательных мероприятий;</w:t>
      </w:r>
    </w:p>
    <w:p w:rsidR="00D97EFA" w:rsidRPr="00E432C6" w:rsidRDefault="001048C3" w:rsidP="00D97EF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proofErr w:type="spellStart"/>
      <w:r w:rsidRPr="00E432C6">
        <w:rPr>
          <w:sz w:val="26"/>
          <w:szCs w:val="26"/>
        </w:rPr>
        <w:t>д</w:t>
      </w:r>
      <w:proofErr w:type="spellEnd"/>
      <w:r w:rsidR="000C76DB">
        <w:rPr>
          <w:sz w:val="26"/>
          <w:szCs w:val="26"/>
        </w:rPr>
        <w:t>) изготовление</w:t>
      </w:r>
      <w:r w:rsidR="00D97EFA" w:rsidRPr="00E432C6">
        <w:rPr>
          <w:sz w:val="26"/>
          <w:szCs w:val="26"/>
        </w:rPr>
        <w:t xml:space="preserve"> сценических костюмов, театрального реквизита, фонограммы, сувениров, предметов декоративно-прикладного искусства;</w:t>
      </w:r>
    </w:p>
    <w:p w:rsidR="00D97EFA" w:rsidRPr="00E432C6" w:rsidRDefault="001048C3" w:rsidP="00D97EF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е</w:t>
      </w:r>
      <w:r w:rsidR="00D97EFA" w:rsidRPr="00E432C6">
        <w:rPr>
          <w:sz w:val="26"/>
          <w:szCs w:val="26"/>
        </w:rPr>
        <w:t>) оформительские, художественные, дизайнерские работы;</w:t>
      </w:r>
    </w:p>
    <w:p w:rsidR="00D97EFA" w:rsidRPr="00E432C6" w:rsidRDefault="001048C3" w:rsidP="00D97EF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ж</w:t>
      </w:r>
      <w:r w:rsidR="00D97EFA" w:rsidRPr="00E432C6">
        <w:rPr>
          <w:sz w:val="26"/>
          <w:szCs w:val="26"/>
        </w:rPr>
        <w:t>)</w:t>
      </w:r>
      <w:r w:rsidR="00CA0099" w:rsidRPr="00E432C6">
        <w:rPr>
          <w:sz w:val="26"/>
          <w:szCs w:val="26"/>
        </w:rPr>
        <w:t xml:space="preserve"> занятия в театральных </w:t>
      </w:r>
      <w:r w:rsidR="00D97EFA" w:rsidRPr="00E432C6">
        <w:rPr>
          <w:sz w:val="26"/>
          <w:szCs w:val="26"/>
        </w:rPr>
        <w:t>студиях;</w:t>
      </w:r>
    </w:p>
    <w:p w:rsidR="00D97EFA" w:rsidRPr="00E432C6" w:rsidRDefault="001048C3" w:rsidP="00D97EF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з</w:t>
      </w:r>
      <w:r w:rsidR="00D97EFA" w:rsidRPr="00E432C6">
        <w:rPr>
          <w:sz w:val="26"/>
          <w:szCs w:val="26"/>
        </w:rPr>
        <w:t xml:space="preserve">) </w:t>
      </w:r>
      <w:r w:rsidRPr="00E432C6">
        <w:rPr>
          <w:sz w:val="26"/>
          <w:szCs w:val="26"/>
        </w:rPr>
        <w:t>информационно-издательская деятельность, в том числе публикация пьес, мемуаров, исследований в области театроведения и театральной критики;</w:t>
      </w:r>
    </w:p>
    <w:p w:rsidR="00D97EFA" w:rsidRPr="00E432C6" w:rsidRDefault="001048C3" w:rsidP="00D97EFA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и</w:t>
      </w:r>
      <w:r w:rsidR="00D97EFA" w:rsidRPr="00E432C6">
        <w:rPr>
          <w:sz w:val="26"/>
          <w:szCs w:val="26"/>
        </w:rPr>
        <w:t>) организация и проведение ярмарок, аукционов, выставок-продаж</w:t>
      </w:r>
      <w:r w:rsidR="00DE690F" w:rsidRPr="00E432C6">
        <w:rPr>
          <w:sz w:val="26"/>
          <w:szCs w:val="26"/>
        </w:rPr>
        <w:t>, выставок-презентаций</w:t>
      </w:r>
      <w:r w:rsidR="00D97EFA" w:rsidRPr="00E432C6">
        <w:rPr>
          <w:sz w:val="26"/>
          <w:szCs w:val="26"/>
        </w:rPr>
        <w:t>;</w:t>
      </w:r>
    </w:p>
    <w:p w:rsidR="001048C3" w:rsidRPr="00E432C6" w:rsidRDefault="001048C3" w:rsidP="001048C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к</w:t>
      </w:r>
      <w:r w:rsidR="00D97EFA" w:rsidRPr="00E432C6">
        <w:rPr>
          <w:sz w:val="26"/>
          <w:szCs w:val="26"/>
        </w:rPr>
        <w:t xml:space="preserve">) </w:t>
      </w:r>
      <w:r w:rsidRPr="00E432C6">
        <w:rPr>
          <w:sz w:val="26"/>
          <w:szCs w:val="26"/>
        </w:rPr>
        <w:t>организация и проведение информационно-просветительских мероприятий, в том числе мастер-классов, семинаров, обучающих курсов, тренингов по всем направлением деятельности Учреждения.</w:t>
      </w:r>
    </w:p>
    <w:p w:rsidR="001048C3" w:rsidRPr="00E432C6" w:rsidRDefault="001048C3" w:rsidP="001048C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л</w:t>
      </w:r>
      <w:r w:rsidR="00D97EFA" w:rsidRPr="00E432C6">
        <w:rPr>
          <w:sz w:val="26"/>
          <w:szCs w:val="26"/>
        </w:rPr>
        <w:t xml:space="preserve">) </w:t>
      </w:r>
      <w:r w:rsidRPr="00E432C6">
        <w:rPr>
          <w:sz w:val="26"/>
          <w:szCs w:val="26"/>
        </w:rPr>
        <w:t xml:space="preserve">аудио и видеозапись, киносъемка, реставрация архивных кино-, </w:t>
      </w:r>
      <w:r w:rsidRPr="00E432C6">
        <w:rPr>
          <w:sz w:val="26"/>
          <w:szCs w:val="26"/>
        </w:rPr>
        <w:br/>
        <w:t>фото-, аудио- и видеоматериалов.</w:t>
      </w:r>
    </w:p>
    <w:p w:rsidR="003D0583" w:rsidRPr="00E432C6" w:rsidRDefault="001048C3" w:rsidP="003D058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3D0583" w:rsidRPr="00E432C6">
        <w:rPr>
          <w:sz w:val="26"/>
          <w:szCs w:val="26"/>
        </w:rPr>
        <w:t>2.</w:t>
      </w:r>
      <w:r w:rsidR="006A384F" w:rsidRPr="00E432C6">
        <w:rPr>
          <w:sz w:val="26"/>
          <w:szCs w:val="26"/>
        </w:rPr>
        <w:t xml:space="preserve">2. </w:t>
      </w:r>
      <w:r w:rsidR="003D0583" w:rsidRPr="00E432C6">
        <w:rPr>
          <w:sz w:val="26"/>
          <w:szCs w:val="26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621160" w:rsidRPr="00E432C6" w:rsidRDefault="003D0583" w:rsidP="00621160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 xml:space="preserve">2.3. </w:t>
      </w:r>
      <w:r w:rsidR="00CA4BEB" w:rsidRPr="00E432C6">
        <w:rPr>
          <w:sz w:val="26"/>
          <w:szCs w:val="26"/>
        </w:rPr>
        <w:t xml:space="preserve">Перечень услуг Учреждения </w:t>
      </w:r>
      <w:r w:rsidRPr="00E432C6">
        <w:rPr>
          <w:sz w:val="26"/>
          <w:szCs w:val="26"/>
        </w:rPr>
        <w:t>устанавливается в приложении</w:t>
      </w:r>
      <w:r w:rsidR="0035262C" w:rsidRPr="00E432C6">
        <w:rPr>
          <w:sz w:val="26"/>
          <w:szCs w:val="26"/>
        </w:rPr>
        <w:t xml:space="preserve"> 1</w:t>
      </w:r>
      <w:r w:rsidR="00CA4BEB" w:rsidRPr="00E432C6">
        <w:rPr>
          <w:sz w:val="26"/>
          <w:szCs w:val="26"/>
        </w:rPr>
        <w:t xml:space="preserve"> к </w:t>
      </w:r>
      <w:r w:rsidRPr="00E432C6">
        <w:rPr>
          <w:sz w:val="26"/>
          <w:szCs w:val="26"/>
        </w:rPr>
        <w:t>настоящему Положению.</w:t>
      </w:r>
      <w:r w:rsidR="00621160" w:rsidRPr="00E432C6">
        <w:rPr>
          <w:sz w:val="26"/>
          <w:szCs w:val="26"/>
        </w:rPr>
        <w:t xml:space="preserve"> Учреждение имеет право оказывать услуги при условии установления тарифов и включения их в перечень услуг, установленный в приложении 1 к настоящему Положению.</w:t>
      </w:r>
    </w:p>
    <w:p w:rsidR="00877E61" w:rsidRDefault="00877E61" w:rsidP="00877E61">
      <w:pPr>
        <w:ind w:left="360" w:hanging="360"/>
        <w:jc w:val="center"/>
      </w:pPr>
    </w:p>
    <w:p w:rsidR="00143E6B" w:rsidRDefault="00143E6B" w:rsidP="00877E61">
      <w:pPr>
        <w:ind w:left="360" w:hanging="360"/>
        <w:jc w:val="center"/>
      </w:pPr>
    </w:p>
    <w:p w:rsidR="00143E6B" w:rsidRDefault="00143E6B" w:rsidP="00877E61">
      <w:pPr>
        <w:ind w:left="360" w:hanging="360"/>
        <w:jc w:val="center"/>
      </w:pPr>
    </w:p>
    <w:p w:rsidR="00143E6B" w:rsidRDefault="00143E6B" w:rsidP="00877E61">
      <w:pPr>
        <w:ind w:left="360" w:hanging="360"/>
        <w:jc w:val="center"/>
      </w:pPr>
    </w:p>
    <w:p w:rsidR="00143E6B" w:rsidRDefault="00143E6B" w:rsidP="00877E61">
      <w:pPr>
        <w:ind w:left="360" w:hanging="360"/>
        <w:jc w:val="center"/>
      </w:pPr>
    </w:p>
    <w:p w:rsidR="00143E6B" w:rsidRDefault="00143E6B" w:rsidP="00877E61">
      <w:pPr>
        <w:ind w:left="360" w:hanging="360"/>
        <w:jc w:val="center"/>
      </w:pPr>
    </w:p>
    <w:p w:rsidR="00143E6B" w:rsidRPr="00E432C6" w:rsidRDefault="00143E6B" w:rsidP="00877E61">
      <w:pPr>
        <w:ind w:left="360" w:hanging="360"/>
        <w:jc w:val="center"/>
      </w:pPr>
    </w:p>
    <w:p w:rsidR="00877E61" w:rsidRPr="00E432C6" w:rsidRDefault="00370972" w:rsidP="00877E61">
      <w:pPr>
        <w:ind w:left="360" w:hanging="360"/>
        <w:jc w:val="center"/>
      </w:pPr>
      <w:r w:rsidRPr="00E432C6">
        <w:lastRenderedPageBreak/>
        <w:t>3</w:t>
      </w:r>
      <w:r w:rsidR="00877E61" w:rsidRPr="00E432C6">
        <w:t>. ПОРЯДОК ОКАЗАНИЯ УСЛУГ</w:t>
      </w:r>
    </w:p>
    <w:p w:rsidR="00877E61" w:rsidRPr="00E432C6" w:rsidRDefault="00877E61" w:rsidP="00877E61">
      <w:pPr>
        <w:ind w:firstLine="708"/>
        <w:jc w:val="both"/>
      </w:pPr>
    </w:p>
    <w:p w:rsidR="00C13BAE" w:rsidRPr="00E432C6" w:rsidRDefault="00370972" w:rsidP="003D0583">
      <w:pPr>
        <w:ind w:firstLine="709"/>
        <w:jc w:val="both"/>
        <w:rPr>
          <w:sz w:val="26"/>
          <w:szCs w:val="26"/>
        </w:rPr>
      </w:pPr>
      <w:bookmarkStart w:id="0" w:name="Par0"/>
      <w:bookmarkEnd w:id="0"/>
      <w:r w:rsidRPr="00E432C6">
        <w:rPr>
          <w:sz w:val="26"/>
          <w:szCs w:val="26"/>
        </w:rPr>
        <w:t>3</w:t>
      </w:r>
      <w:r w:rsidR="003D0583" w:rsidRPr="00E432C6">
        <w:rPr>
          <w:sz w:val="26"/>
          <w:szCs w:val="26"/>
        </w:rPr>
        <w:t>.1. Услуги оказываются Учреждением на основании договора, заключенного между Учреждением и заказчиком.</w:t>
      </w:r>
    </w:p>
    <w:p w:rsidR="0035262C" w:rsidRPr="00E432C6" w:rsidRDefault="0035262C" w:rsidP="003526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1048C3" w:rsidRPr="00E432C6">
        <w:rPr>
          <w:sz w:val="26"/>
          <w:szCs w:val="26"/>
        </w:rPr>
        <w:t>Услуги, предусмотренные подпунктом «ж» пункта 2.1 настоящего Положения</w:t>
      </w:r>
      <w:r w:rsidR="005F4548" w:rsidRPr="00E432C6">
        <w:rPr>
          <w:sz w:val="26"/>
          <w:szCs w:val="26"/>
        </w:rPr>
        <w:t>,</w:t>
      </w:r>
      <w:r w:rsidR="00FB2328">
        <w:rPr>
          <w:sz w:val="26"/>
          <w:szCs w:val="26"/>
        </w:rPr>
        <w:t xml:space="preserve"> </w:t>
      </w:r>
      <w:r w:rsidRPr="00E432C6">
        <w:rPr>
          <w:sz w:val="26"/>
          <w:szCs w:val="26"/>
        </w:rPr>
        <w:t>оказываются по письменному заявлению заказчика, составленному по форме согласно приложению 2 к настоящему Положению.</w:t>
      </w:r>
    </w:p>
    <w:p w:rsidR="003D0583" w:rsidRPr="00E432C6" w:rsidRDefault="003D0583" w:rsidP="003D0583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Договор на оказание услуг заключается в простой письменной форме в двух экземплярах, один из которых находится в Учреждении, другой - у заказчика.</w:t>
      </w:r>
    </w:p>
    <w:p w:rsidR="00C13BAE" w:rsidRPr="00E432C6" w:rsidRDefault="0035262C" w:rsidP="003D0583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 xml:space="preserve">3.2. </w:t>
      </w:r>
      <w:r w:rsidR="005F4548" w:rsidRPr="00E432C6">
        <w:rPr>
          <w:sz w:val="26"/>
          <w:szCs w:val="26"/>
        </w:rPr>
        <w:t>Услуги, предусмотренные подпунктами «а», «б» пункта 2.1 настоящего Положения</w:t>
      </w:r>
      <w:proofErr w:type="gramStart"/>
      <w:r w:rsidR="005F4548" w:rsidRPr="00E432C6">
        <w:rPr>
          <w:sz w:val="26"/>
          <w:szCs w:val="26"/>
        </w:rPr>
        <w:t>,</w:t>
      </w:r>
      <w:r w:rsidR="00C13BAE" w:rsidRPr="00E432C6">
        <w:rPr>
          <w:sz w:val="26"/>
          <w:szCs w:val="26"/>
        </w:rPr>
        <w:t>м</w:t>
      </w:r>
      <w:proofErr w:type="gramEnd"/>
      <w:r w:rsidR="00C13BAE" w:rsidRPr="00E432C6">
        <w:rPr>
          <w:sz w:val="26"/>
          <w:szCs w:val="26"/>
        </w:rPr>
        <w:t>о</w:t>
      </w:r>
      <w:r w:rsidR="005F4548" w:rsidRPr="00E432C6">
        <w:rPr>
          <w:sz w:val="26"/>
          <w:szCs w:val="26"/>
        </w:rPr>
        <w:t>гут</w:t>
      </w:r>
      <w:r w:rsidR="00C13BAE" w:rsidRPr="00E432C6">
        <w:rPr>
          <w:sz w:val="26"/>
          <w:szCs w:val="26"/>
        </w:rPr>
        <w:t xml:space="preserve"> осуществляться без заключения письменного договора, путем продажи Учреждением билетов. Билеты являются бланками строгой отчетности и должны соответствовать требованиям законодательства.</w:t>
      </w:r>
    </w:p>
    <w:p w:rsidR="00C13BAE" w:rsidRPr="00E432C6" w:rsidRDefault="0035262C" w:rsidP="00C13BAE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 xml:space="preserve">3.3. </w:t>
      </w:r>
      <w:r w:rsidR="00C13BAE" w:rsidRPr="00E432C6">
        <w:rPr>
          <w:sz w:val="26"/>
          <w:szCs w:val="26"/>
        </w:rPr>
        <w:t>В соответствии со ст. 435 Гражданского кодекса РФ услуги могут оказываться Учреждением</w:t>
      </w:r>
      <w:r w:rsidR="000529F0">
        <w:rPr>
          <w:sz w:val="26"/>
          <w:szCs w:val="26"/>
        </w:rPr>
        <w:t xml:space="preserve"> и</w:t>
      </w:r>
      <w:r w:rsidR="00C13BAE" w:rsidRPr="00E432C6">
        <w:rPr>
          <w:sz w:val="26"/>
          <w:szCs w:val="26"/>
        </w:rPr>
        <w:t xml:space="preserve"> без заключения письменного договора, путем направления (передачи) заказчику оферты (квитанции, счета), которая выражает намерение Учреждения считать себя заключившим договор с заказчиком, которым будет принята оферта.</w:t>
      </w:r>
    </w:p>
    <w:p w:rsidR="00877E61" w:rsidRPr="00E432C6" w:rsidRDefault="00370972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3</w:t>
      </w:r>
      <w:r w:rsidR="00C13BAE" w:rsidRPr="00E432C6">
        <w:rPr>
          <w:sz w:val="26"/>
          <w:szCs w:val="26"/>
        </w:rPr>
        <w:t>.</w:t>
      </w:r>
      <w:r w:rsidR="0035262C" w:rsidRPr="00E432C6">
        <w:rPr>
          <w:sz w:val="26"/>
          <w:szCs w:val="26"/>
        </w:rPr>
        <w:t>4</w:t>
      </w:r>
      <w:r w:rsidR="00C13BAE" w:rsidRPr="00E432C6">
        <w:rPr>
          <w:sz w:val="26"/>
          <w:szCs w:val="26"/>
        </w:rPr>
        <w:t xml:space="preserve">. </w:t>
      </w:r>
      <w:r w:rsidR="00877E61" w:rsidRPr="00E432C6">
        <w:rPr>
          <w:sz w:val="26"/>
          <w:szCs w:val="26"/>
        </w:rPr>
        <w:t>Учреждение до заключения договора и в период его действия предоставляет заказчику достоверную информацию о себе и об оказываемых услугах, обеспечивающую возможность их правильного выбора.</w:t>
      </w:r>
    </w:p>
    <w:p w:rsidR="00877E61" w:rsidRPr="00E432C6" w:rsidRDefault="00370972" w:rsidP="00877E61">
      <w:pPr>
        <w:ind w:firstLine="709"/>
        <w:jc w:val="both"/>
        <w:rPr>
          <w:sz w:val="26"/>
          <w:szCs w:val="26"/>
        </w:rPr>
      </w:pPr>
      <w:bookmarkStart w:id="1" w:name="Par1"/>
      <w:bookmarkEnd w:id="1"/>
      <w:r w:rsidRPr="00E432C6">
        <w:rPr>
          <w:sz w:val="26"/>
          <w:szCs w:val="26"/>
        </w:rPr>
        <w:t>3</w:t>
      </w:r>
      <w:r w:rsidR="00C13BAE" w:rsidRPr="00E432C6">
        <w:rPr>
          <w:sz w:val="26"/>
          <w:szCs w:val="26"/>
        </w:rPr>
        <w:t>.</w:t>
      </w:r>
      <w:r w:rsidR="0035262C" w:rsidRPr="00E432C6">
        <w:rPr>
          <w:sz w:val="26"/>
          <w:szCs w:val="26"/>
        </w:rPr>
        <w:t>5</w:t>
      </w:r>
      <w:r w:rsidR="00877E61" w:rsidRPr="00E432C6">
        <w:rPr>
          <w:sz w:val="26"/>
          <w:szCs w:val="26"/>
        </w:rPr>
        <w:t xml:space="preserve">.  Учреждение доводит до заказчика информацию, содержащую сведения о предоставлении услуг в порядке и объеме, которые предусмотрены </w:t>
      </w:r>
      <w:r w:rsidR="00C13BAE" w:rsidRPr="00E432C6">
        <w:rPr>
          <w:sz w:val="26"/>
          <w:szCs w:val="26"/>
        </w:rPr>
        <w:t>Законом Российской</w:t>
      </w:r>
      <w:r w:rsidR="00877E61" w:rsidRPr="00E432C6">
        <w:rPr>
          <w:bCs/>
          <w:sz w:val="26"/>
          <w:szCs w:val="26"/>
        </w:rPr>
        <w:t xml:space="preserve"> Федерации</w:t>
      </w:r>
      <w:r w:rsidR="00877E61" w:rsidRPr="00E432C6">
        <w:rPr>
          <w:sz w:val="26"/>
          <w:szCs w:val="26"/>
        </w:rPr>
        <w:t xml:space="preserve"> от 07.02.1992 № 2300-1 «О защите прав потребителей» и </w:t>
      </w:r>
      <w:r w:rsidR="00C13BAE" w:rsidRPr="00E432C6">
        <w:rPr>
          <w:sz w:val="26"/>
          <w:szCs w:val="26"/>
        </w:rPr>
        <w:t>Основами законодательства Российской Федерации о культуре, утвержденными от 09.10.1992 № 3612-1</w:t>
      </w:r>
      <w:r w:rsidR="00877E61" w:rsidRPr="00E432C6">
        <w:rPr>
          <w:sz w:val="26"/>
          <w:szCs w:val="26"/>
        </w:rPr>
        <w:t xml:space="preserve">. </w:t>
      </w:r>
    </w:p>
    <w:p w:rsidR="00877E61" w:rsidRPr="006B7AF0" w:rsidRDefault="00370972" w:rsidP="000C76DB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3</w:t>
      </w:r>
      <w:r w:rsidR="00C34BA1" w:rsidRPr="00E432C6">
        <w:rPr>
          <w:sz w:val="26"/>
          <w:szCs w:val="26"/>
        </w:rPr>
        <w:t>.</w:t>
      </w:r>
      <w:r w:rsidR="0035262C" w:rsidRPr="00E432C6">
        <w:rPr>
          <w:sz w:val="26"/>
          <w:szCs w:val="26"/>
        </w:rPr>
        <w:t>6</w:t>
      </w:r>
      <w:r w:rsidR="00877E61" w:rsidRPr="00E432C6">
        <w:rPr>
          <w:sz w:val="26"/>
          <w:szCs w:val="26"/>
        </w:rPr>
        <w:t xml:space="preserve">. Информация, предусмотренная пунктами </w:t>
      </w:r>
      <w:r w:rsidR="009A4676" w:rsidRPr="00E432C6">
        <w:rPr>
          <w:sz w:val="26"/>
          <w:szCs w:val="26"/>
        </w:rPr>
        <w:t>3</w:t>
      </w:r>
      <w:r w:rsidR="00877E61" w:rsidRPr="00E432C6">
        <w:rPr>
          <w:sz w:val="26"/>
          <w:szCs w:val="26"/>
        </w:rPr>
        <w:t>.</w:t>
      </w:r>
      <w:r w:rsidR="0035262C" w:rsidRPr="00E432C6">
        <w:rPr>
          <w:sz w:val="26"/>
          <w:szCs w:val="26"/>
        </w:rPr>
        <w:t>4</w:t>
      </w:r>
      <w:r w:rsidR="00877E61" w:rsidRPr="00E432C6">
        <w:rPr>
          <w:sz w:val="26"/>
          <w:szCs w:val="26"/>
        </w:rPr>
        <w:t xml:space="preserve"> и </w:t>
      </w:r>
      <w:r w:rsidR="009A4676" w:rsidRPr="00E432C6">
        <w:rPr>
          <w:sz w:val="26"/>
          <w:szCs w:val="26"/>
        </w:rPr>
        <w:t>3.</w:t>
      </w:r>
      <w:r w:rsidR="0035262C" w:rsidRPr="00E432C6">
        <w:rPr>
          <w:sz w:val="26"/>
          <w:szCs w:val="26"/>
        </w:rPr>
        <w:t>5</w:t>
      </w:r>
      <w:r w:rsidR="00877E61" w:rsidRPr="00E432C6">
        <w:rPr>
          <w:sz w:val="26"/>
          <w:szCs w:val="26"/>
        </w:rPr>
        <w:t xml:space="preserve"> настоящего Положения, предоставляется Учреждением в месте фактического оказания услуг путем размещения на информационных стенда</w:t>
      </w:r>
      <w:r w:rsidR="006B7AF0">
        <w:rPr>
          <w:sz w:val="26"/>
          <w:szCs w:val="26"/>
        </w:rPr>
        <w:t xml:space="preserve">х, а также на сайте </w:t>
      </w:r>
      <w:r w:rsidR="006B7AF0">
        <w:rPr>
          <w:sz w:val="26"/>
          <w:szCs w:val="26"/>
          <w:lang w:val="en-US"/>
        </w:rPr>
        <w:t>www</w:t>
      </w:r>
      <w:r w:rsidR="006B7AF0" w:rsidRPr="006B7AF0">
        <w:rPr>
          <w:sz w:val="26"/>
          <w:szCs w:val="26"/>
        </w:rPr>
        <w:t>.</w:t>
      </w:r>
      <w:proofErr w:type="spellStart"/>
      <w:r w:rsidR="006B7AF0">
        <w:rPr>
          <w:sz w:val="26"/>
          <w:szCs w:val="26"/>
          <w:lang w:val="en-US"/>
        </w:rPr>
        <w:t>angagement</w:t>
      </w:r>
      <w:proofErr w:type="spellEnd"/>
      <w:r w:rsidR="006B7AF0" w:rsidRPr="006B7AF0">
        <w:rPr>
          <w:sz w:val="26"/>
          <w:szCs w:val="26"/>
        </w:rPr>
        <w:t>.</w:t>
      </w:r>
      <w:r w:rsidR="006B7AF0">
        <w:rPr>
          <w:sz w:val="26"/>
          <w:szCs w:val="26"/>
          <w:lang w:val="en-US"/>
        </w:rPr>
        <w:t>info</w:t>
      </w:r>
      <w:r w:rsidR="006B7AF0" w:rsidRPr="006B7AF0">
        <w:rPr>
          <w:sz w:val="26"/>
          <w:szCs w:val="26"/>
        </w:rPr>
        <w:t>.</w:t>
      </w:r>
    </w:p>
    <w:p w:rsidR="00877E61" w:rsidRPr="00E432C6" w:rsidRDefault="00370972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3</w:t>
      </w:r>
      <w:r w:rsidR="00877E61" w:rsidRPr="00E432C6">
        <w:rPr>
          <w:sz w:val="26"/>
          <w:szCs w:val="26"/>
        </w:rPr>
        <w:t>.</w:t>
      </w:r>
      <w:r w:rsidR="000C76DB">
        <w:rPr>
          <w:sz w:val="26"/>
          <w:szCs w:val="26"/>
        </w:rPr>
        <w:t>7</w:t>
      </w:r>
      <w:r w:rsidR="00877E61" w:rsidRPr="00E432C6">
        <w:rPr>
          <w:sz w:val="26"/>
          <w:szCs w:val="26"/>
        </w:rPr>
        <w:t>. Отказ заказчика от предлагаемых ему услуг не может быть причиной изменения объема и условий уже предоставляемых ему Учреждением услуг.</w:t>
      </w:r>
    </w:p>
    <w:p w:rsidR="00877E61" w:rsidRPr="00E432C6" w:rsidRDefault="00370972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3</w:t>
      </w:r>
      <w:r w:rsidR="00877E61" w:rsidRPr="00E432C6">
        <w:rPr>
          <w:sz w:val="26"/>
          <w:szCs w:val="26"/>
        </w:rPr>
        <w:t>.</w:t>
      </w:r>
      <w:r w:rsidR="000C76DB">
        <w:rPr>
          <w:sz w:val="26"/>
          <w:szCs w:val="26"/>
        </w:rPr>
        <w:t>8</w:t>
      </w:r>
      <w:r w:rsidR="00877E61" w:rsidRPr="00E432C6">
        <w:rPr>
          <w:sz w:val="26"/>
          <w:szCs w:val="26"/>
        </w:rPr>
        <w:t>. Учреждение обеспечивает заказчику оказание услуг в полном объеме в соответствии с условиями договора</w:t>
      </w:r>
      <w:r w:rsidR="009A4676" w:rsidRPr="00E432C6">
        <w:rPr>
          <w:sz w:val="26"/>
          <w:szCs w:val="26"/>
        </w:rPr>
        <w:t xml:space="preserve"> (оферты)</w:t>
      </w:r>
      <w:r w:rsidR="00877E61" w:rsidRPr="00E432C6">
        <w:rPr>
          <w:sz w:val="26"/>
          <w:szCs w:val="26"/>
        </w:rPr>
        <w:t>.</w:t>
      </w:r>
    </w:p>
    <w:p w:rsidR="00FE2732" w:rsidRPr="00E432C6" w:rsidRDefault="00370972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3</w:t>
      </w:r>
      <w:r w:rsidR="00877E61" w:rsidRPr="00E432C6">
        <w:rPr>
          <w:sz w:val="26"/>
          <w:szCs w:val="26"/>
        </w:rPr>
        <w:t>.</w:t>
      </w:r>
      <w:r w:rsidR="000C76DB">
        <w:rPr>
          <w:sz w:val="26"/>
          <w:szCs w:val="26"/>
        </w:rPr>
        <w:t>9</w:t>
      </w:r>
      <w:r w:rsidR="00877E61" w:rsidRPr="00E432C6">
        <w:rPr>
          <w:sz w:val="26"/>
          <w:szCs w:val="26"/>
        </w:rPr>
        <w:t xml:space="preserve">. </w:t>
      </w:r>
      <w:r w:rsidR="00FE2732" w:rsidRPr="00E432C6">
        <w:rPr>
          <w:sz w:val="26"/>
          <w:szCs w:val="26"/>
        </w:rPr>
        <w:t>Срок, период, периодичность оказания услуг устанавливается договором</w:t>
      </w:r>
      <w:r w:rsidR="008C7F76" w:rsidRPr="00E432C6">
        <w:rPr>
          <w:sz w:val="26"/>
          <w:szCs w:val="26"/>
        </w:rPr>
        <w:t xml:space="preserve"> (офертой).</w:t>
      </w:r>
    </w:p>
    <w:p w:rsidR="00877E61" w:rsidRPr="00E432C6" w:rsidRDefault="00FE2732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3.</w:t>
      </w:r>
      <w:r w:rsidR="000C76DB">
        <w:rPr>
          <w:sz w:val="26"/>
          <w:szCs w:val="26"/>
        </w:rPr>
        <w:t>10</w:t>
      </w:r>
      <w:r w:rsidRPr="00E432C6">
        <w:rPr>
          <w:sz w:val="26"/>
          <w:szCs w:val="26"/>
        </w:rPr>
        <w:t xml:space="preserve">. </w:t>
      </w:r>
      <w:r w:rsidR="00877E61" w:rsidRPr="00E432C6">
        <w:rPr>
          <w:sz w:val="26"/>
          <w:szCs w:val="26"/>
        </w:rPr>
        <w:t xml:space="preserve">Права и обязанности Учреждения при оказании услуг, заказчика и </w:t>
      </w:r>
      <w:r w:rsidRPr="00E432C6">
        <w:rPr>
          <w:sz w:val="26"/>
          <w:szCs w:val="26"/>
        </w:rPr>
        <w:t>лиц</w:t>
      </w:r>
      <w:r w:rsidR="00877E61" w:rsidRPr="00E432C6">
        <w:rPr>
          <w:sz w:val="26"/>
          <w:szCs w:val="26"/>
        </w:rPr>
        <w:t>, привлеченных к оказанию услуг, регулируются условиями:</w:t>
      </w:r>
    </w:p>
    <w:p w:rsidR="00877E61" w:rsidRPr="00E432C6" w:rsidRDefault="00877E61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а) договора на оказание услуг (оферт</w:t>
      </w:r>
      <w:r w:rsidR="009A4676" w:rsidRPr="00E432C6">
        <w:rPr>
          <w:sz w:val="26"/>
          <w:szCs w:val="26"/>
        </w:rPr>
        <w:t>ы</w:t>
      </w:r>
      <w:r w:rsidRPr="00E432C6">
        <w:rPr>
          <w:sz w:val="26"/>
          <w:szCs w:val="26"/>
        </w:rPr>
        <w:t>);</w:t>
      </w:r>
    </w:p>
    <w:p w:rsidR="00877E61" w:rsidRPr="00E432C6" w:rsidRDefault="00877E61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>б) трудового договора (договора оказания услуг) с работником (лицом), осуществляющим услуги;</w:t>
      </w:r>
    </w:p>
    <w:p w:rsidR="00FE2732" w:rsidRPr="00E432C6" w:rsidRDefault="00877E61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 xml:space="preserve">в) </w:t>
      </w:r>
      <w:r w:rsidR="00FE2732" w:rsidRPr="00E432C6">
        <w:rPr>
          <w:sz w:val="26"/>
          <w:szCs w:val="26"/>
        </w:rPr>
        <w:t>договорами с физическими и юридическими лицами, принимающими участие в оказании услуг;</w:t>
      </w:r>
    </w:p>
    <w:p w:rsidR="00877E61" w:rsidRPr="00E432C6" w:rsidRDefault="00FE2732" w:rsidP="00877E61">
      <w:pPr>
        <w:ind w:firstLine="709"/>
        <w:jc w:val="both"/>
        <w:rPr>
          <w:sz w:val="26"/>
          <w:szCs w:val="26"/>
        </w:rPr>
      </w:pPr>
      <w:r w:rsidRPr="00E432C6">
        <w:rPr>
          <w:sz w:val="26"/>
          <w:szCs w:val="26"/>
        </w:rPr>
        <w:t xml:space="preserve">г) </w:t>
      </w:r>
      <w:r w:rsidR="00877E61" w:rsidRPr="00E432C6">
        <w:rPr>
          <w:sz w:val="26"/>
          <w:szCs w:val="26"/>
        </w:rPr>
        <w:t>настоящего Положения;</w:t>
      </w:r>
    </w:p>
    <w:p w:rsidR="00877E61" w:rsidRDefault="00FE2732" w:rsidP="00877E61">
      <w:pPr>
        <w:ind w:firstLine="709"/>
        <w:jc w:val="both"/>
        <w:rPr>
          <w:sz w:val="26"/>
          <w:szCs w:val="26"/>
        </w:rPr>
      </w:pPr>
      <w:proofErr w:type="spellStart"/>
      <w:r w:rsidRPr="00E432C6">
        <w:rPr>
          <w:sz w:val="26"/>
          <w:szCs w:val="26"/>
        </w:rPr>
        <w:t>д</w:t>
      </w:r>
      <w:proofErr w:type="spellEnd"/>
      <w:r w:rsidR="00877E61" w:rsidRPr="00E432C6">
        <w:rPr>
          <w:sz w:val="26"/>
          <w:szCs w:val="26"/>
        </w:rPr>
        <w:t>) устава Учреждения.</w:t>
      </w:r>
    </w:p>
    <w:p w:rsidR="0013196E" w:rsidRDefault="0013196E" w:rsidP="00877E61">
      <w:pPr>
        <w:ind w:firstLine="709"/>
        <w:jc w:val="both"/>
        <w:rPr>
          <w:sz w:val="26"/>
          <w:szCs w:val="26"/>
        </w:rPr>
      </w:pPr>
    </w:p>
    <w:p w:rsidR="0013196E" w:rsidRPr="00E432C6" w:rsidRDefault="0013196E" w:rsidP="00877E61">
      <w:pPr>
        <w:ind w:firstLine="709"/>
        <w:jc w:val="both"/>
        <w:rPr>
          <w:sz w:val="26"/>
          <w:szCs w:val="26"/>
        </w:rPr>
      </w:pPr>
    </w:p>
    <w:p w:rsidR="006647CB" w:rsidRPr="00E432C6" w:rsidRDefault="006647CB" w:rsidP="00877E61">
      <w:pPr>
        <w:ind w:firstLine="709"/>
        <w:jc w:val="both"/>
        <w:rPr>
          <w:sz w:val="26"/>
          <w:szCs w:val="26"/>
        </w:rPr>
      </w:pPr>
    </w:p>
    <w:p w:rsidR="003F1AA7" w:rsidRPr="00E432C6" w:rsidRDefault="003F1AA7" w:rsidP="009A4676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</w:pPr>
      <w:r w:rsidRPr="00E432C6">
        <w:lastRenderedPageBreak/>
        <w:t>СТОИМОСТЬ УСЛУГ И ПОРЯДОК ОПЛАТЫ</w:t>
      </w:r>
    </w:p>
    <w:p w:rsidR="003D0583" w:rsidRPr="00E432C6" w:rsidRDefault="003D0583" w:rsidP="003D0583">
      <w:pPr>
        <w:autoSpaceDE w:val="0"/>
        <w:autoSpaceDN w:val="0"/>
        <w:adjustRightInd w:val="0"/>
        <w:jc w:val="center"/>
      </w:pPr>
    </w:p>
    <w:p w:rsidR="003D0583" w:rsidRPr="00E432C6" w:rsidRDefault="00E748F1" w:rsidP="003D058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8"/>
          <w:szCs w:val="28"/>
        </w:rPr>
        <w:tab/>
      </w:r>
      <w:r w:rsidR="009A4676" w:rsidRPr="00E432C6">
        <w:rPr>
          <w:sz w:val="26"/>
          <w:szCs w:val="26"/>
        </w:rPr>
        <w:t>4</w:t>
      </w:r>
      <w:r w:rsidR="00E8432C" w:rsidRPr="00E432C6">
        <w:rPr>
          <w:sz w:val="26"/>
          <w:szCs w:val="26"/>
        </w:rPr>
        <w:t>.1</w:t>
      </w:r>
      <w:r w:rsidR="003D0583" w:rsidRPr="00E432C6">
        <w:rPr>
          <w:sz w:val="26"/>
          <w:szCs w:val="26"/>
        </w:rPr>
        <w:t>. Цены и тарифы на услуги, мероприятия, продукцию, включая цены на билеты на культурно-досуговые и театрально-зрелищные мероприятия, Учрежден</w:t>
      </w:r>
      <w:r w:rsidR="00F07CD8" w:rsidRPr="00E432C6">
        <w:rPr>
          <w:sz w:val="26"/>
          <w:szCs w:val="26"/>
        </w:rPr>
        <w:t>ие устанавливает самостоятельно, исходя из репертуарного плана, муниципального задания</w:t>
      </w:r>
      <w:r w:rsidR="003D0583" w:rsidRPr="00E432C6">
        <w:rPr>
          <w:sz w:val="26"/>
          <w:szCs w:val="26"/>
        </w:rPr>
        <w:t>в соответствии с действующим законод</w:t>
      </w:r>
      <w:r w:rsidRPr="00E432C6">
        <w:rPr>
          <w:sz w:val="26"/>
          <w:szCs w:val="26"/>
        </w:rPr>
        <w:t>ательством Российской Федерации, правовыми актами Тюменской области, муниципальными правовыми актами города Тюмени.</w:t>
      </w:r>
    </w:p>
    <w:p w:rsidR="003D0583" w:rsidRPr="00E432C6" w:rsidRDefault="00E748F1" w:rsidP="003D058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9A4676" w:rsidRPr="00E432C6">
        <w:rPr>
          <w:sz w:val="26"/>
          <w:szCs w:val="26"/>
        </w:rPr>
        <w:t>4</w:t>
      </w:r>
      <w:r w:rsidR="00E8432C" w:rsidRPr="00E432C6">
        <w:rPr>
          <w:sz w:val="26"/>
          <w:szCs w:val="26"/>
        </w:rPr>
        <w:t>.2</w:t>
      </w:r>
      <w:r w:rsidRPr="00E432C6">
        <w:rPr>
          <w:sz w:val="26"/>
          <w:szCs w:val="26"/>
        </w:rPr>
        <w:t xml:space="preserve">. </w:t>
      </w:r>
      <w:r w:rsidR="0035262C" w:rsidRPr="00E432C6">
        <w:rPr>
          <w:sz w:val="26"/>
          <w:szCs w:val="26"/>
        </w:rPr>
        <w:t>П</w:t>
      </w:r>
      <w:r w:rsidR="003D0583" w:rsidRPr="00E432C6">
        <w:rPr>
          <w:sz w:val="26"/>
          <w:szCs w:val="26"/>
        </w:rPr>
        <w:t xml:space="preserve">рейскурант услуг Учреждения </w:t>
      </w:r>
      <w:r w:rsidRPr="00E432C6">
        <w:rPr>
          <w:sz w:val="26"/>
          <w:szCs w:val="26"/>
        </w:rPr>
        <w:t>устанавливается в приложении</w:t>
      </w:r>
      <w:r w:rsidR="003D0583" w:rsidRPr="00E432C6">
        <w:rPr>
          <w:sz w:val="26"/>
          <w:szCs w:val="26"/>
        </w:rPr>
        <w:t xml:space="preserve"> к </w:t>
      </w:r>
      <w:r w:rsidRPr="00E432C6">
        <w:rPr>
          <w:sz w:val="26"/>
          <w:szCs w:val="26"/>
        </w:rPr>
        <w:t>настоящему П</w:t>
      </w:r>
      <w:r w:rsidR="003D0583" w:rsidRPr="00E432C6">
        <w:rPr>
          <w:sz w:val="26"/>
          <w:szCs w:val="26"/>
        </w:rPr>
        <w:t>оложению.</w:t>
      </w:r>
    </w:p>
    <w:p w:rsidR="007262AD" w:rsidRPr="00E432C6" w:rsidRDefault="00E748F1" w:rsidP="00F07CD8">
      <w:pPr>
        <w:shd w:val="clear" w:color="auto" w:fill="FFFFFF"/>
        <w:tabs>
          <w:tab w:val="num" w:pos="360"/>
        </w:tabs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F07CD8" w:rsidRPr="00E432C6">
        <w:rPr>
          <w:sz w:val="26"/>
          <w:szCs w:val="26"/>
        </w:rPr>
        <w:tab/>
      </w:r>
      <w:r w:rsidR="007262AD" w:rsidRPr="00E432C6">
        <w:rPr>
          <w:sz w:val="26"/>
          <w:szCs w:val="26"/>
        </w:rPr>
        <w:t xml:space="preserve">4.3.Расчетным периодом для утверждения тарифов </w:t>
      </w:r>
      <w:r w:rsidR="00F07CD8" w:rsidRPr="00E432C6">
        <w:rPr>
          <w:sz w:val="26"/>
          <w:szCs w:val="26"/>
        </w:rPr>
        <w:t>на услуги, указанные вподпунктах «а», «б» пункта 2.1 настоящего Положения</w:t>
      </w:r>
      <w:r w:rsidR="00344ABE" w:rsidRPr="00E432C6">
        <w:rPr>
          <w:sz w:val="26"/>
          <w:szCs w:val="26"/>
        </w:rPr>
        <w:t xml:space="preserve"> </w:t>
      </w:r>
      <w:r w:rsidR="007262AD" w:rsidRPr="00E432C6">
        <w:rPr>
          <w:sz w:val="26"/>
          <w:szCs w:val="26"/>
        </w:rPr>
        <w:t>является  театральный сезон.</w:t>
      </w:r>
      <w:r w:rsidR="00AD66B3">
        <w:rPr>
          <w:sz w:val="26"/>
          <w:szCs w:val="26"/>
        </w:rPr>
        <w:t xml:space="preserve"> Театральный сезон  открывается  1 сентября  и закрывается 31 июля.</w:t>
      </w:r>
    </w:p>
    <w:p w:rsidR="003F1393" w:rsidRPr="00E432C6" w:rsidRDefault="00F07CD8" w:rsidP="009A4676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9A4676" w:rsidRPr="00E432C6">
        <w:rPr>
          <w:sz w:val="26"/>
          <w:szCs w:val="26"/>
        </w:rPr>
        <w:t>4</w:t>
      </w:r>
      <w:r w:rsidR="00E8432C" w:rsidRPr="00E432C6">
        <w:rPr>
          <w:sz w:val="26"/>
          <w:szCs w:val="26"/>
        </w:rPr>
        <w:t>.</w:t>
      </w:r>
      <w:r w:rsidRPr="00E432C6">
        <w:rPr>
          <w:sz w:val="26"/>
          <w:szCs w:val="26"/>
        </w:rPr>
        <w:t>4</w:t>
      </w:r>
      <w:r w:rsidR="003F1393" w:rsidRPr="00E432C6">
        <w:rPr>
          <w:sz w:val="26"/>
          <w:szCs w:val="26"/>
        </w:rPr>
        <w:t>. Основными принципами установления тарифов являются: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а) доступность услуг для потребителей;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б) открытость информации о тарифах и о порядке их установления;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в) компенсация экономически обоснованных расходов Учреждения на оказание услуг и обеспечение доходности Учреждения, позволяющей финансировать восстановление, модернизацию и развитие основных фондов;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г) повышение эффективности использования бюджетных средств;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д) стимулирование снижения производственных затрат, повышения экономической эффективности оказания услуг.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9A4676" w:rsidRPr="00E432C6">
        <w:rPr>
          <w:sz w:val="26"/>
          <w:szCs w:val="26"/>
        </w:rPr>
        <w:t>4</w:t>
      </w:r>
      <w:r w:rsidR="00E8432C" w:rsidRPr="00E432C6">
        <w:rPr>
          <w:sz w:val="26"/>
          <w:szCs w:val="26"/>
        </w:rPr>
        <w:t>.</w:t>
      </w:r>
      <w:r w:rsidR="00F07CD8" w:rsidRPr="00E432C6">
        <w:rPr>
          <w:sz w:val="26"/>
          <w:szCs w:val="26"/>
        </w:rPr>
        <w:t>5</w:t>
      </w:r>
      <w:r w:rsidRPr="00E432C6">
        <w:rPr>
          <w:sz w:val="26"/>
          <w:szCs w:val="26"/>
        </w:rPr>
        <w:t xml:space="preserve">. При </w:t>
      </w:r>
      <w:r w:rsidR="0015703F" w:rsidRPr="00E432C6">
        <w:rPr>
          <w:sz w:val="26"/>
          <w:szCs w:val="26"/>
        </w:rPr>
        <w:t>установлении</w:t>
      </w:r>
      <w:r w:rsidRPr="00E432C6">
        <w:rPr>
          <w:sz w:val="26"/>
          <w:szCs w:val="26"/>
        </w:rPr>
        <w:t xml:space="preserve"> тарифов применяются следующие методы: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а) метод экономической обоснованности расходов (затрат), при использовании которого тарифы рассчитываются на основе размера необходимой валовой выручки Учреждения от оказания каждого вида услуг (выполнения работ) и расчетного объема оказания соответствующих услуг (выполнения работ) за расчетный период регулирования;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б) метод сравнения аналогов, основанный на сравнении показателей деятельности Учреждения с сопоставимыми с ней по экономическим и техническим характеристикам аналогичными показателями других организаций, осуществляющих аналогичный регулируемый вид деятельности;</w:t>
      </w:r>
    </w:p>
    <w:p w:rsidR="003F1393" w:rsidRPr="00E432C6" w:rsidRDefault="003F1393" w:rsidP="003F1393">
      <w:pPr>
        <w:shd w:val="clear" w:color="auto" w:fill="FFFFFF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>в) метод индексации установленных тарифов, в соответствии с которым к тарифам, установленным с использованием метода экономической обоснованности расходов (затрат), применяются индексы-дефляторы, доведенные федеральным органом исполнительной власти.</w:t>
      </w:r>
    </w:p>
    <w:p w:rsidR="009A4676" w:rsidRPr="00E432C6" w:rsidRDefault="0015703F" w:rsidP="009A46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</w:r>
      <w:r w:rsidR="009A4676" w:rsidRPr="00E432C6">
        <w:rPr>
          <w:rFonts w:eastAsiaTheme="minorHAnsi"/>
          <w:sz w:val="26"/>
          <w:szCs w:val="26"/>
          <w:lang w:eastAsia="en-US"/>
        </w:rPr>
        <w:t>4.</w:t>
      </w:r>
      <w:r w:rsidR="00F07CD8" w:rsidRPr="00E432C6">
        <w:rPr>
          <w:rFonts w:eastAsiaTheme="minorHAnsi"/>
          <w:sz w:val="26"/>
          <w:szCs w:val="26"/>
          <w:lang w:eastAsia="en-US"/>
        </w:rPr>
        <w:t>6</w:t>
      </w:r>
      <w:r w:rsidR="009A4676" w:rsidRPr="00E432C6">
        <w:rPr>
          <w:rFonts w:eastAsiaTheme="minorHAnsi"/>
          <w:sz w:val="26"/>
          <w:szCs w:val="26"/>
          <w:lang w:eastAsia="en-US"/>
        </w:rPr>
        <w:t>. Перечень услуг, тарифы на услуги пересматриваются не чаще одного раза в год.</w:t>
      </w:r>
    </w:p>
    <w:p w:rsidR="009A4676" w:rsidRPr="00E432C6" w:rsidRDefault="009A4676" w:rsidP="009A46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  <w:t>Досрочный пересмотр тарифов производится в следующих случаях:</w:t>
      </w:r>
    </w:p>
    <w:p w:rsidR="009A4676" w:rsidRPr="00E432C6" w:rsidRDefault="009A4676" w:rsidP="009A46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  <w:t xml:space="preserve">а) изменения на 5 процентов и более суммарных расходов </w:t>
      </w:r>
      <w:r w:rsidR="00175235" w:rsidRPr="00E432C6">
        <w:rPr>
          <w:rFonts w:eastAsiaTheme="minorHAnsi"/>
          <w:sz w:val="26"/>
          <w:szCs w:val="26"/>
          <w:lang w:eastAsia="en-US"/>
        </w:rPr>
        <w:t xml:space="preserve">Учреждения </w:t>
      </w:r>
      <w:r w:rsidRPr="00E432C6">
        <w:rPr>
          <w:rFonts w:eastAsiaTheme="minorHAnsi"/>
          <w:sz w:val="26"/>
          <w:szCs w:val="26"/>
          <w:lang w:eastAsia="en-US"/>
        </w:rPr>
        <w:t>на осуществление регулируемой деятельности в плановых объемах по сравнению с плановыми расходами, принятыми при расчете тарифов на действующий расчетный период регулирования;</w:t>
      </w:r>
    </w:p>
    <w:p w:rsidR="009A4676" w:rsidRPr="00E432C6" w:rsidRDefault="00175235" w:rsidP="009A46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  <w:t>б) изменения</w:t>
      </w:r>
      <w:r w:rsidR="009A4676" w:rsidRPr="00E432C6">
        <w:rPr>
          <w:rFonts w:eastAsiaTheme="minorHAnsi"/>
          <w:sz w:val="26"/>
          <w:szCs w:val="26"/>
          <w:lang w:eastAsia="en-US"/>
        </w:rPr>
        <w:t xml:space="preserve"> на 5 процентов и более суммы налогов и сборов, подлежащих уплате </w:t>
      </w:r>
      <w:r w:rsidRPr="00E432C6">
        <w:rPr>
          <w:rFonts w:eastAsiaTheme="minorHAnsi"/>
          <w:sz w:val="26"/>
          <w:szCs w:val="26"/>
          <w:lang w:eastAsia="en-US"/>
        </w:rPr>
        <w:t>Учреждением</w:t>
      </w:r>
      <w:r w:rsidR="009A4676" w:rsidRPr="00E432C6">
        <w:rPr>
          <w:rFonts w:eastAsiaTheme="minorHAnsi"/>
          <w:sz w:val="26"/>
          <w:szCs w:val="26"/>
          <w:lang w:eastAsia="en-US"/>
        </w:rPr>
        <w:t xml:space="preserve"> в соответствии с законодательством Российской Федерации;</w:t>
      </w:r>
    </w:p>
    <w:p w:rsidR="009A4676" w:rsidRPr="00E432C6" w:rsidRDefault="00175235" w:rsidP="009A46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  <w:t>в) изменения</w:t>
      </w:r>
      <w:r w:rsidR="009A4676" w:rsidRPr="00E432C6">
        <w:rPr>
          <w:rFonts w:eastAsiaTheme="minorHAnsi"/>
          <w:sz w:val="26"/>
          <w:szCs w:val="26"/>
          <w:lang w:eastAsia="en-US"/>
        </w:rPr>
        <w:t xml:space="preserve"> на 10 процентов и более ставки рефинансирования Центрального банка Российской Федерации и ставок коммерческих банков по долгосрочным кредитам.</w:t>
      </w:r>
    </w:p>
    <w:p w:rsidR="009A4676" w:rsidRPr="00E432C6" w:rsidRDefault="00F07CD8" w:rsidP="009A46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lastRenderedPageBreak/>
        <w:tab/>
        <w:t>4.7</w:t>
      </w:r>
      <w:r w:rsidR="009A4676" w:rsidRPr="00E432C6">
        <w:rPr>
          <w:rFonts w:eastAsiaTheme="minorHAnsi"/>
          <w:sz w:val="26"/>
          <w:szCs w:val="26"/>
          <w:lang w:eastAsia="en-US"/>
        </w:rPr>
        <w:t>. Определение состава расходов, включаемых в тарифы, производится в соответствии с действующим законодательством Российской Федерации, в том числе нормативными правовыми актами, регулирующими отношения в сферах бухгалтерского учета, налогов и сборов.</w:t>
      </w:r>
    </w:p>
    <w:p w:rsidR="002D1E3B" w:rsidRPr="00E432C6" w:rsidRDefault="00175235" w:rsidP="00B173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rFonts w:eastAsiaTheme="minorHAnsi"/>
          <w:sz w:val="26"/>
          <w:szCs w:val="26"/>
          <w:lang w:eastAsia="en-US"/>
        </w:rPr>
        <w:tab/>
        <w:t>4.</w:t>
      </w:r>
      <w:r w:rsidR="00F07CD8" w:rsidRPr="00E432C6">
        <w:rPr>
          <w:rFonts w:eastAsiaTheme="minorHAnsi"/>
          <w:sz w:val="26"/>
          <w:szCs w:val="26"/>
          <w:lang w:eastAsia="en-US"/>
        </w:rPr>
        <w:t>8</w:t>
      </w:r>
      <w:r w:rsidR="0015703F" w:rsidRPr="00E432C6">
        <w:rPr>
          <w:rFonts w:eastAsiaTheme="minorHAnsi"/>
          <w:sz w:val="26"/>
          <w:szCs w:val="26"/>
          <w:lang w:eastAsia="en-US"/>
        </w:rPr>
        <w:t xml:space="preserve">. </w:t>
      </w:r>
      <w:r w:rsidR="006342AF" w:rsidRPr="00E432C6">
        <w:rPr>
          <w:sz w:val="26"/>
          <w:szCs w:val="26"/>
        </w:rPr>
        <w:t xml:space="preserve"> В случае участия Учреждения в качестве исполнителя в закупочных мероприятиях, </w:t>
      </w:r>
      <w:r w:rsidR="002D1E3B" w:rsidRPr="00E432C6">
        <w:rPr>
          <w:sz w:val="26"/>
          <w:szCs w:val="26"/>
        </w:rPr>
        <w:t>проводимых заказчиком конкурентными способами (конкурс, аукцион, запрос котировок, запрос предложений и др.), с</w:t>
      </w:r>
      <w:r w:rsidR="006342AF" w:rsidRPr="00E432C6">
        <w:rPr>
          <w:sz w:val="26"/>
          <w:szCs w:val="26"/>
        </w:rPr>
        <w:t xml:space="preserve">тоимость услуг </w:t>
      </w:r>
      <w:r w:rsidR="002D1E3B" w:rsidRPr="00E432C6">
        <w:rPr>
          <w:sz w:val="26"/>
          <w:szCs w:val="26"/>
        </w:rPr>
        <w:t>определяетсяУчреждением индивидуально, исходя из предложенной цены услуг, начальной (максимальной) цены договора (цены лота) с учетом компенсации расходов Учреждения на оказание услуги и обеспечения доходности Учреждения.</w:t>
      </w:r>
    </w:p>
    <w:p w:rsidR="007C4825" w:rsidRPr="00E432C6" w:rsidRDefault="006342AF" w:rsidP="006342AF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E432C6">
        <w:rPr>
          <w:sz w:val="26"/>
          <w:szCs w:val="26"/>
        </w:rPr>
        <w:tab/>
      </w:r>
      <w:r w:rsidR="00175235" w:rsidRPr="00E432C6">
        <w:rPr>
          <w:sz w:val="26"/>
          <w:szCs w:val="26"/>
        </w:rPr>
        <w:t>4.</w:t>
      </w:r>
      <w:r w:rsidR="00F07CD8" w:rsidRPr="00E432C6">
        <w:rPr>
          <w:sz w:val="26"/>
          <w:szCs w:val="26"/>
        </w:rPr>
        <w:t>9</w:t>
      </w:r>
      <w:r w:rsidR="003F1AA7" w:rsidRPr="00E432C6">
        <w:rPr>
          <w:sz w:val="26"/>
          <w:szCs w:val="26"/>
        </w:rPr>
        <w:t>. Заказчик оплачивает услуги в порядке и сроки, предусмотренные договором на оказание услуг</w:t>
      </w:r>
      <w:r w:rsidR="0015703F" w:rsidRPr="00E432C6">
        <w:rPr>
          <w:sz w:val="26"/>
          <w:szCs w:val="26"/>
        </w:rPr>
        <w:t xml:space="preserve"> (оферте)</w:t>
      </w:r>
      <w:r w:rsidR="007C4825" w:rsidRPr="00E432C6">
        <w:rPr>
          <w:sz w:val="26"/>
          <w:szCs w:val="26"/>
        </w:rPr>
        <w:t>:</w:t>
      </w:r>
    </w:p>
    <w:p w:rsidR="007C4825" w:rsidRPr="00E432C6" w:rsidRDefault="007C4825" w:rsidP="007C4825">
      <w:pPr>
        <w:pStyle w:val="1"/>
        <w:ind w:firstLine="708"/>
        <w:rPr>
          <w:sz w:val="26"/>
          <w:szCs w:val="26"/>
        </w:rPr>
      </w:pPr>
      <w:r w:rsidRPr="00E432C6">
        <w:rPr>
          <w:sz w:val="26"/>
          <w:szCs w:val="26"/>
        </w:rPr>
        <w:t>в безналичной форме на расчётный счёт</w:t>
      </w:r>
      <w:r w:rsidR="00FB3046" w:rsidRPr="00E432C6">
        <w:rPr>
          <w:sz w:val="26"/>
          <w:szCs w:val="26"/>
        </w:rPr>
        <w:t xml:space="preserve"> Учреждения</w:t>
      </w:r>
      <w:r w:rsidRPr="00E432C6">
        <w:rPr>
          <w:sz w:val="26"/>
          <w:szCs w:val="26"/>
        </w:rPr>
        <w:t>;</w:t>
      </w:r>
    </w:p>
    <w:p w:rsidR="007C4825" w:rsidRPr="00E432C6" w:rsidRDefault="00FB3046" w:rsidP="007C4825">
      <w:pPr>
        <w:pStyle w:val="1"/>
        <w:ind w:firstLine="708"/>
        <w:rPr>
          <w:sz w:val="26"/>
          <w:szCs w:val="26"/>
        </w:rPr>
      </w:pPr>
      <w:r w:rsidRPr="00E432C6">
        <w:rPr>
          <w:sz w:val="26"/>
          <w:szCs w:val="26"/>
        </w:rPr>
        <w:t>наличными денежными средствами</w:t>
      </w:r>
      <w:r w:rsidR="007C4825" w:rsidRPr="00E432C6">
        <w:rPr>
          <w:sz w:val="26"/>
          <w:szCs w:val="26"/>
        </w:rPr>
        <w:t xml:space="preserve"> в кассу </w:t>
      </w:r>
      <w:r w:rsidRPr="00E432C6">
        <w:rPr>
          <w:sz w:val="26"/>
          <w:szCs w:val="26"/>
        </w:rPr>
        <w:t>Учреждения</w:t>
      </w:r>
      <w:r w:rsidR="007C4825" w:rsidRPr="00E432C6">
        <w:rPr>
          <w:sz w:val="26"/>
          <w:szCs w:val="26"/>
        </w:rPr>
        <w:t>.</w:t>
      </w:r>
    </w:p>
    <w:p w:rsidR="00FB3046" w:rsidRPr="00E432C6" w:rsidRDefault="00F07CD8" w:rsidP="00FB3046">
      <w:pPr>
        <w:pStyle w:val="1"/>
        <w:ind w:firstLine="708"/>
        <w:jc w:val="both"/>
        <w:rPr>
          <w:sz w:val="28"/>
          <w:szCs w:val="28"/>
        </w:rPr>
      </w:pPr>
      <w:r w:rsidRPr="00E432C6">
        <w:rPr>
          <w:sz w:val="26"/>
          <w:szCs w:val="26"/>
        </w:rPr>
        <w:t>4.10</w:t>
      </w:r>
      <w:r w:rsidR="00FB3046" w:rsidRPr="00E432C6">
        <w:rPr>
          <w:sz w:val="26"/>
          <w:szCs w:val="26"/>
        </w:rPr>
        <w:t xml:space="preserve">. </w:t>
      </w:r>
      <w:r w:rsidR="007C4825" w:rsidRPr="00E432C6">
        <w:rPr>
          <w:sz w:val="26"/>
          <w:szCs w:val="26"/>
        </w:rPr>
        <w:t xml:space="preserve">При расчетах </w:t>
      </w:r>
      <w:r w:rsidR="00FB3046" w:rsidRPr="00E432C6">
        <w:rPr>
          <w:sz w:val="26"/>
          <w:szCs w:val="26"/>
        </w:rPr>
        <w:t>наличными денежными средствами обеспечивается выдача потребителям</w:t>
      </w:r>
      <w:r w:rsidR="007C4825" w:rsidRPr="00E432C6">
        <w:rPr>
          <w:sz w:val="26"/>
          <w:szCs w:val="26"/>
        </w:rPr>
        <w:t xml:space="preserve"> бланков, являющихся</w:t>
      </w:r>
      <w:r w:rsidR="00FB3046" w:rsidRPr="00E432C6">
        <w:rPr>
          <w:sz w:val="26"/>
          <w:szCs w:val="26"/>
        </w:rPr>
        <w:t xml:space="preserve"> документами строгой отчётности</w:t>
      </w:r>
      <w:r w:rsidR="007C4825" w:rsidRPr="00E432C6">
        <w:rPr>
          <w:sz w:val="26"/>
          <w:szCs w:val="26"/>
        </w:rPr>
        <w:t>, утвержденными в установленном порядке</w:t>
      </w:r>
      <w:r w:rsidR="006342AF" w:rsidRPr="00E432C6">
        <w:rPr>
          <w:sz w:val="26"/>
          <w:szCs w:val="26"/>
        </w:rPr>
        <w:t>, в том числе билетов</w:t>
      </w:r>
      <w:r w:rsidR="007C4825" w:rsidRPr="00E432C6">
        <w:rPr>
          <w:sz w:val="26"/>
          <w:szCs w:val="26"/>
        </w:rPr>
        <w:t>.</w:t>
      </w:r>
      <w:r w:rsidR="007C4825" w:rsidRPr="00E432C6">
        <w:rPr>
          <w:sz w:val="28"/>
          <w:szCs w:val="28"/>
        </w:rPr>
        <w:t xml:space="preserve">         </w:t>
      </w: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</w:pPr>
    </w:p>
    <w:p w:rsidR="0035262C" w:rsidRPr="00E432C6" w:rsidRDefault="0035262C" w:rsidP="0035262C">
      <w:pPr>
        <w:numPr>
          <w:ilvl w:val="0"/>
          <w:numId w:val="8"/>
        </w:numPr>
        <w:autoSpaceDE w:val="0"/>
        <w:autoSpaceDN w:val="0"/>
        <w:adjustRightInd w:val="0"/>
        <w:ind w:left="0"/>
        <w:contextualSpacing/>
        <w:jc w:val="center"/>
      </w:pPr>
      <w:r w:rsidRPr="00E432C6">
        <w:t>ЛЬГОТЫ ПО ОПЛАТЕ УСЛУГ</w:t>
      </w:r>
    </w:p>
    <w:p w:rsidR="0035262C" w:rsidRPr="00E432C6" w:rsidRDefault="0035262C" w:rsidP="00352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62C" w:rsidRPr="00E432C6" w:rsidRDefault="0035262C" w:rsidP="003526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sz w:val="28"/>
          <w:szCs w:val="28"/>
        </w:rPr>
        <w:tab/>
      </w:r>
      <w:r w:rsidRPr="00E432C6">
        <w:rPr>
          <w:sz w:val="26"/>
          <w:szCs w:val="26"/>
        </w:rPr>
        <w:t xml:space="preserve">5.1. </w:t>
      </w:r>
      <w:r w:rsidRPr="00E432C6">
        <w:rPr>
          <w:rFonts w:eastAsiaTheme="minorHAnsi"/>
          <w:sz w:val="26"/>
          <w:szCs w:val="26"/>
          <w:lang w:eastAsia="en-US"/>
        </w:rPr>
        <w:t>В Учреждении устанавливаются льготы по оплате услуг</w:t>
      </w:r>
      <w:r w:rsidR="00726526" w:rsidRPr="00E432C6">
        <w:rPr>
          <w:rFonts w:eastAsiaTheme="minorHAnsi"/>
          <w:sz w:val="26"/>
          <w:szCs w:val="26"/>
          <w:lang w:eastAsia="en-US"/>
        </w:rPr>
        <w:t xml:space="preserve">, указанных в </w:t>
      </w:r>
      <w:r w:rsidR="00726526" w:rsidRPr="00E432C6">
        <w:rPr>
          <w:sz w:val="26"/>
          <w:szCs w:val="26"/>
        </w:rPr>
        <w:t>подпунктах «а», «б» пункта 2.1 настоящего Положения,</w:t>
      </w:r>
      <w:r w:rsidR="00344ABE" w:rsidRPr="00E432C6">
        <w:rPr>
          <w:sz w:val="26"/>
          <w:szCs w:val="26"/>
        </w:rPr>
        <w:t xml:space="preserve"> </w:t>
      </w:r>
      <w:r w:rsidRPr="00E432C6">
        <w:rPr>
          <w:rFonts w:eastAsiaTheme="minorHAnsi"/>
          <w:sz w:val="26"/>
          <w:szCs w:val="26"/>
          <w:lang w:eastAsia="en-US"/>
        </w:rPr>
        <w:t xml:space="preserve">путем уменьшения их стоимости на </w:t>
      </w:r>
      <w:r w:rsidR="005F4548" w:rsidRPr="00E432C6">
        <w:rPr>
          <w:rFonts w:eastAsiaTheme="minorHAnsi"/>
          <w:sz w:val="26"/>
          <w:szCs w:val="26"/>
          <w:lang w:eastAsia="en-US"/>
        </w:rPr>
        <w:t>37,5</w:t>
      </w:r>
      <w:r w:rsidRPr="00E432C6">
        <w:rPr>
          <w:rFonts w:eastAsiaTheme="minorHAnsi"/>
          <w:sz w:val="26"/>
          <w:szCs w:val="26"/>
          <w:lang w:eastAsia="en-US"/>
        </w:rPr>
        <w:t xml:space="preserve"> – </w:t>
      </w:r>
      <w:r w:rsidR="002C60DD" w:rsidRPr="00E432C6">
        <w:rPr>
          <w:rFonts w:eastAsiaTheme="minorHAnsi"/>
          <w:sz w:val="26"/>
          <w:szCs w:val="26"/>
          <w:lang w:eastAsia="en-US"/>
        </w:rPr>
        <w:t>10</w:t>
      </w:r>
      <w:r w:rsidRPr="00E432C6">
        <w:rPr>
          <w:rFonts w:eastAsiaTheme="minorHAnsi"/>
          <w:sz w:val="26"/>
          <w:szCs w:val="26"/>
          <w:lang w:eastAsia="en-US"/>
        </w:rPr>
        <w:t xml:space="preserve">0% от установленных тарифов: </w:t>
      </w:r>
    </w:p>
    <w:p w:rsidR="005F4548" w:rsidRPr="00E432C6" w:rsidRDefault="0035262C" w:rsidP="0035262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E432C6">
        <w:rPr>
          <w:b/>
          <w:bCs/>
          <w:i/>
          <w:iCs/>
          <w:sz w:val="26"/>
          <w:szCs w:val="26"/>
        </w:rPr>
        <w:tab/>
      </w:r>
      <w:r w:rsidRPr="00E432C6">
        <w:rPr>
          <w:rFonts w:eastAsiaTheme="minorEastAsia"/>
          <w:sz w:val="26"/>
          <w:szCs w:val="26"/>
        </w:rPr>
        <w:t xml:space="preserve">а) </w:t>
      </w:r>
      <w:r w:rsidR="005F4548" w:rsidRPr="00E432C6">
        <w:rPr>
          <w:rFonts w:eastAsiaTheme="minorHAnsi"/>
          <w:sz w:val="26"/>
          <w:szCs w:val="26"/>
          <w:lang w:eastAsia="en-US"/>
        </w:rPr>
        <w:t>37,5% от стоимости билета на спектакль для</w:t>
      </w:r>
      <w:r w:rsidR="00344ABE" w:rsidRPr="00E432C6">
        <w:rPr>
          <w:rFonts w:eastAsiaTheme="minorHAnsi"/>
          <w:sz w:val="26"/>
          <w:szCs w:val="26"/>
          <w:lang w:eastAsia="en-US"/>
        </w:rPr>
        <w:t xml:space="preserve"> </w:t>
      </w:r>
      <w:r w:rsidR="00AD66B3" w:rsidRPr="00E432C6">
        <w:rPr>
          <w:rFonts w:eastAsiaTheme="minorHAnsi"/>
          <w:sz w:val="26"/>
          <w:szCs w:val="26"/>
          <w:lang w:eastAsia="en-US"/>
        </w:rPr>
        <w:t xml:space="preserve"> совершеннолетних зрителей</w:t>
      </w:r>
      <w:r w:rsidR="00AD66B3">
        <w:rPr>
          <w:rFonts w:eastAsiaTheme="minorHAnsi"/>
          <w:sz w:val="26"/>
          <w:szCs w:val="26"/>
          <w:lang w:eastAsia="en-US"/>
        </w:rPr>
        <w:t xml:space="preserve"> </w:t>
      </w:r>
      <w:r w:rsidR="006B7AF0">
        <w:rPr>
          <w:rFonts w:eastAsiaTheme="minorHAnsi"/>
          <w:sz w:val="26"/>
          <w:szCs w:val="26"/>
          <w:lang w:eastAsia="en-US"/>
        </w:rPr>
        <w:t xml:space="preserve">  -  </w:t>
      </w:r>
      <w:r w:rsidR="005F4548" w:rsidRPr="00E432C6">
        <w:rPr>
          <w:rFonts w:eastAsiaTheme="minorHAnsi"/>
          <w:sz w:val="26"/>
          <w:szCs w:val="26"/>
          <w:lang w:eastAsia="en-US"/>
        </w:rPr>
        <w:t xml:space="preserve"> инвалидов и пенсионеров</w:t>
      </w:r>
      <w:r w:rsidR="00344ABE" w:rsidRPr="00E432C6">
        <w:rPr>
          <w:rFonts w:eastAsiaTheme="minorHAnsi"/>
          <w:sz w:val="26"/>
          <w:szCs w:val="26"/>
          <w:lang w:eastAsia="en-US"/>
        </w:rPr>
        <w:t xml:space="preserve"> </w:t>
      </w:r>
      <w:r w:rsidR="005F4548" w:rsidRPr="00E432C6">
        <w:rPr>
          <w:rFonts w:eastAsiaTheme="minorHAnsi"/>
          <w:sz w:val="26"/>
          <w:szCs w:val="26"/>
          <w:lang w:eastAsia="en-US"/>
        </w:rPr>
        <w:t>по возрасту</w:t>
      </w:r>
      <w:r w:rsidR="002C60DD" w:rsidRPr="00E432C6">
        <w:rPr>
          <w:rFonts w:eastAsiaTheme="minorHAnsi"/>
          <w:sz w:val="26"/>
          <w:szCs w:val="26"/>
          <w:lang w:eastAsia="en-US"/>
        </w:rPr>
        <w:t>;</w:t>
      </w:r>
    </w:p>
    <w:p w:rsidR="005F4548" w:rsidRPr="00E432C6" w:rsidRDefault="005F4548" w:rsidP="0035262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E432C6">
        <w:rPr>
          <w:rFonts w:eastAsiaTheme="minorHAnsi"/>
          <w:sz w:val="26"/>
          <w:szCs w:val="26"/>
          <w:lang w:eastAsia="en-US"/>
        </w:rPr>
        <w:tab/>
        <w:t>б) 50% от стоимости билета на спектакль для совершеннолетних зрителей</w:t>
      </w:r>
      <w:r w:rsidR="002C60DD" w:rsidRPr="00E432C6">
        <w:rPr>
          <w:rFonts w:eastAsiaTheme="minorHAnsi"/>
          <w:sz w:val="26"/>
          <w:szCs w:val="26"/>
          <w:lang w:eastAsia="en-US"/>
        </w:rPr>
        <w:t>–</w:t>
      </w:r>
      <w:r w:rsidRPr="00E432C6">
        <w:rPr>
          <w:rFonts w:eastAsiaTheme="minorHAnsi"/>
          <w:sz w:val="26"/>
          <w:szCs w:val="26"/>
          <w:lang w:eastAsia="en-US"/>
        </w:rPr>
        <w:t>студентов</w:t>
      </w:r>
      <w:r w:rsidR="00344ABE" w:rsidRPr="00E432C6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="00344ABE" w:rsidRPr="00E432C6">
        <w:rPr>
          <w:rFonts w:eastAsiaTheme="minorHAnsi"/>
          <w:sz w:val="26"/>
          <w:szCs w:val="26"/>
          <w:lang w:eastAsia="en-US"/>
        </w:rPr>
        <w:t>старшекласников</w:t>
      </w:r>
      <w:proofErr w:type="spellEnd"/>
      <w:r w:rsidR="002C60DD" w:rsidRPr="00E432C6">
        <w:rPr>
          <w:rFonts w:eastAsiaTheme="minorHAnsi"/>
          <w:sz w:val="26"/>
          <w:szCs w:val="26"/>
          <w:lang w:eastAsia="en-US"/>
        </w:rPr>
        <w:t>;</w:t>
      </w:r>
    </w:p>
    <w:p w:rsidR="005F4548" w:rsidRPr="006B7AF0" w:rsidRDefault="002C60DD" w:rsidP="005F45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  <w:t>в) 100% от стоимости билета на спектакль - ветеранам</w:t>
      </w:r>
      <w:r w:rsidR="005F4548" w:rsidRPr="00E432C6">
        <w:rPr>
          <w:rFonts w:eastAsiaTheme="minorHAnsi"/>
          <w:sz w:val="26"/>
          <w:szCs w:val="26"/>
          <w:lang w:eastAsia="en-US"/>
        </w:rPr>
        <w:t xml:space="preserve"> ВОВ, инвалид</w:t>
      </w:r>
      <w:r w:rsidRPr="00E432C6">
        <w:rPr>
          <w:rFonts w:eastAsiaTheme="minorHAnsi"/>
          <w:sz w:val="26"/>
          <w:szCs w:val="26"/>
          <w:lang w:eastAsia="en-US"/>
        </w:rPr>
        <w:t>ам, детям, оставшимся</w:t>
      </w:r>
      <w:r w:rsidR="006B7AF0">
        <w:rPr>
          <w:rFonts w:eastAsiaTheme="minorHAnsi"/>
          <w:sz w:val="26"/>
          <w:szCs w:val="26"/>
          <w:lang w:eastAsia="en-US"/>
        </w:rPr>
        <w:t xml:space="preserve"> без попечения родителей</w:t>
      </w:r>
      <w:proofErr w:type="gramStart"/>
      <w:r w:rsidR="00AD66B3">
        <w:rPr>
          <w:rFonts w:eastAsiaTheme="minorHAnsi"/>
          <w:sz w:val="26"/>
          <w:szCs w:val="26"/>
          <w:lang w:eastAsia="en-US"/>
        </w:rPr>
        <w:t>.</w:t>
      </w:r>
      <w:proofErr w:type="gramEnd"/>
      <w:r w:rsidR="006B7AF0" w:rsidRPr="006B7AF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B48CB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0B48CB">
        <w:rPr>
          <w:rFonts w:eastAsiaTheme="minorHAnsi"/>
          <w:sz w:val="26"/>
          <w:szCs w:val="26"/>
          <w:lang w:eastAsia="en-US"/>
        </w:rPr>
        <w:t xml:space="preserve"> количестве определяемом в муниципальном задании</w:t>
      </w:r>
      <w:r w:rsidR="006B7AF0">
        <w:rPr>
          <w:rFonts w:eastAsiaTheme="minorHAnsi"/>
          <w:sz w:val="26"/>
          <w:szCs w:val="26"/>
          <w:lang w:eastAsia="en-US"/>
        </w:rPr>
        <w:t>.</w:t>
      </w:r>
    </w:p>
    <w:p w:rsidR="002C60DD" w:rsidRPr="00E432C6" w:rsidRDefault="002C60DD" w:rsidP="002C60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EastAsia"/>
          <w:sz w:val="26"/>
          <w:szCs w:val="26"/>
        </w:rPr>
        <w:tab/>
      </w:r>
      <w:r w:rsidR="007262AD" w:rsidRPr="00E432C6">
        <w:rPr>
          <w:rFonts w:eastAsiaTheme="minorEastAsia"/>
          <w:sz w:val="26"/>
          <w:szCs w:val="26"/>
        </w:rPr>
        <w:t>5.2</w:t>
      </w:r>
      <w:r w:rsidRPr="00E432C6">
        <w:rPr>
          <w:rFonts w:eastAsiaTheme="minorEastAsia"/>
          <w:sz w:val="26"/>
          <w:szCs w:val="26"/>
        </w:rPr>
        <w:t xml:space="preserve">. </w:t>
      </w:r>
      <w:r w:rsidRPr="00E432C6">
        <w:rPr>
          <w:rFonts w:eastAsiaTheme="minorHAnsi"/>
          <w:sz w:val="26"/>
          <w:szCs w:val="26"/>
          <w:lang w:eastAsia="en-US"/>
        </w:rPr>
        <w:t>Льготы на услуги в соответствии с подпунктами «а», «б» пункта 5.1 настоящего Положения предоставляются при</w:t>
      </w:r>
      <w:r w:rsidR="00344ABE" w:rsidRPr="00E432C6">
        <w:rPr>
          <w:rFonts w:eastAsiaTheme="minorHAnsi"/>
          <w:sz w:val="26"/>
          <w:szCs w:val="26"/>
          <w:lang w:eastAsia="en-US"/>
        </w:rPr>
        <w:t xml:space="preserve"> </w:t>
      </w:r>
      <w:r w:rsidR="006647CB" w:rsidRPr="00E432C6">
        <w:rPr>
          <w:rFonts w:eastAsiaTheme="minorHAnsi"/>
          <w:sz w:val="26"/>
          <w:szCs w:val="26"/>
          <w:lang w:eastAsia="en-US"/>
        </w:rPr>
        <w:t>пред</w:t>
      </w:r>
      <w:r w:rsidRPr="00E432C6">
        <w:rPr>
          <w:rFonts w:eastAsiaTheme="minorHAnsi"/>
          <w:sz w:val="26"/>
          <w:szCs w:val="26"/>
          <w:lang w:eastAsia="en-US"/>
        </w:rPr>
        <w:t>ставлении</w:t>
      </w:r>
      <w:r w:rsidR="00344ABE" w:rsidRPr="00E432C6">
        <w:rPr>
          <w:rFonts w:eastAsiaTheme="minorHAnsi"/>
          <w:sz w:val="26"/>
          <w:szCs w:val="26"/>
          <w:lang w:eastAsia="en-US"/>
        </w:rPr>
        <w:t xml:space="preserve"> </w:t>
      </w:r>
      <w:r w:rsidRPr="00E432C6">
        <w:rPr>
          <w:rFonts w:eastAsiaTheme="minorHAnsi"/>
          <w:sz w:val="26"/>
          <w:szCs w:val="26"/>
          <w:lang w:eastAsia="en-US"/>
        </w:rPr>
        <w:t>заказчиком при приобретении билета документов, подтверждающих наличие основания для льготы (удостоверение, справка установленной формы).</w:t>
      </w:r>
    </w:p>
    <w:p w:rsidR="00726526" w:rsidRPr="00E432C6" w:rsidRDefault="002C60DD" w:rsidP="00726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EastAsia"/>
          <w:sz w:val="26"/>
          <w:szCs w:val="26"/>
        </w:rPr>
        <w:tab/>
      </w:r>
      <w:r w:rsidR="007262AD" w:rsidRPr="00E432C6">
        <w:rPr>
          <w:rFonts w:eastAsiaTheme="minorEastAsia"/>
          <w:sz w:val="26"/>
          <w:szCs w:val="26"/>
        </w:rPr>
        <w:t>5.3</w:t>
      </w:r>
      <w:r w:rsidRPr="00E432C6">
        <w:rPr>
          <w:rFonts w:eastAsiaTheme="minorEastAsia"/>
          <w:sz w:val="26"/>
          <w:szCs w:val="26"/>
        </w:rPr>
        <w:t xml:space="preserve">. </w:t>
      </w:r>
      <w:r w:rsidRPr="00E432C6">
        <w:rPr>
          <w:rFonts w:eastAsiaTheme="minorHAnsi"/>
          <w:sz w:val="26"/>
          <w:szCs w:val="26"/>
          <w:lang w:eastAsia="en-US"/>
        </w:rPr>
        <w:t>Льготы на усл</w:t>
      </w:r>
      <w:r w:rsidR="00726526" w:rsidRPr="00E432C6">
        <w:rPr>
          <w:rFonts w:eastAsiaTheme="minorHAnsi"/>
          <w:sz w:val="26"/>
          <w:szCs w:val="26"/>
          <w:lang w:eastAsia="en-US"/>
        </w:rPr>
        <w:t>уги в соответствии с подпунктом</w:t>
      </w:r>
      <w:r w:rsidRPr="00E432C6">
        <w:rPr>
          <w:rFonts w:eastAsiaTheme="minorHAnsi"/>
          <w:sz w:val="26"/>
          <w:szCs w:val="26"/>
          <w:lang w:eastAsia="en-US"/>
        </w:rPr>
        <w:t xml:space="preserve"> «</w:t>
      </w:r>
      <w:r w:rsidR="00726526" w:rsidRPr="00E432C6">
        <w:rPr>
          <w:rFonts w:eastAsiaTheme="minorHAnsi"/>
          <w:sz w:val="26"/>
          <w:szCs w:val="26"/>
          <w:lang w:eastAsia="en-US"/>
        </w:rPr>
        <w:t>в</w:t>
      </w:r>
      <w:r w:rsidRPr="00E432C6">
        <w:rPr>
          <w:rFonts w:eastAsiaTheme="minorHAnsi"/>
          <w:sz w:val="26"/>
          <w:szCs w:val="26"/>
          <w:lang w:eastAsia="en-US"/>
        </w:rPr>
        <w:t>» пункта 5.1 настоящего Положения предоставляются</w:t>
      </w:r>
      <w:r w:rsidR="00726526" w:rsidRPr="00E432C6">
        <w:rPr>
          <w:rFonts w:eastAsiaTheme="minorHAnsi"/>
          <w:sz w:val="26"/>
          <w:szCs w:val="26"/>
          <w:lang w:eastAsia="en-US"/>
        </w:rPr>
        <w:t xml:space="preserve"> на основании официальных письменных запросов от общественных организаций, государственных (муниципальных) органов, подтверждающих наличие социального статуса, подпадающего под предоставление льготы.</w:t>
      </w:r>
    </w:p>
    <w:p w:rsidR="0035262C" w:rsidRPr="00E432C6" w:rsidRDefault="0035262C" w:rsidP="003526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</w:r>
      <w:r w:rsidR="007262AD" w:rsidRPr="00E432C6">
        <w:rPr>
          <w:rFonts w:eastAsiaTheme="minorHAnsi"/>
          <w:sz w:val="26"/>
          <w:szCs w:val="26"/>
          <w:lang w:eastAsia="en-US"/>
        </w:rPr>
        <w:t>5.4</w:t>
      </w:r>
      <w:r w:rsidRPr="00E432C6">
        <w:rPr>
          <w:rFonts w:eastAsiaTheme="minorHAnsi"/>
          <w:sz w:val="26"/>
          <w:szCs w:val="26"/>
          <w:lang w:eastAsia="en-US"/>
        </w:rPr>
        <w:t xml:space="preserve">. При наличии нескольких оснований для осуществления льготы, установленных в </w:t>
      </w:r>
      <w:hyperlink r:id="rId7" w:history="1">
        <w:r w:rsidRPr="00E432C6">
          <w:rPr>
            <w:rFonts w:eastAsiaTheme="minorHAnsi"/>
            <w:sz w:val="26"/>
            <w:szCs w:val="26"/>
            <w:lang w:eastAsia="en-US"/>
          </w:rPr>
          <w:t>пункте 5.1</w:t>
        </w:r>
      </w:hyperlink>
      <w:r w:rsidRPr="00E432C6">
        <w:rPr>
          <w:rFonts w:eastAsiaTheme="minorHAnsi"/>
          <w:sz w:val="26"/>
          <w:szCs w:val="26"/>
          <w:lang w:eastAsia="en-US"/>
        </w:rPr>
        <w:t xml:space="preserve"> настоящего Положения, льгота предоставляется по одному из оснований по выбору </w:t>
      </w:r>
      <w:r w:rsidR="00726526" w:rsidRPr="00E432C6">
        <w:rPr>
          <w:rFonts w:eastAsiaTheme="minorHAnsi"/>
          <w:sz w:val="26"/>
          <w:szCs w:val="26"/>
          <w:lang w:eastAsia="en-US"/>
        </w:rPr>
        <w:t>заказчика</w:t>
      </w:r>
      <w:r w:rsidRPr="00E432C6">
        <w:rPr>
          <w:rFonts w:eastAsiaTheme="minorHAnsi"/>
          <w:sz w:val="26"/>
          <w:szCs w:val="26"/>
          <w:lang w:eastAsia="en-US"/>
        </w:rPr>
        <w:t>.</w:t>
      </w:r>
    </w:p>
    <w:p w:rsidR="005F4548" w:rsidRPr="00E432C6" w:rsidRDefault="0035262C" w:rsidP="005F45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432C6">
        <w:rPr>
          <w:rFonts w:eastAsiaTheme="minorHAnsi"/>
          <w:sz w:val="26"/>
          <w:szCs w:val="26"/>
          <w:lang w:eastAsia="en-US"/>
        </w:rPr>
        <w:tab/>
      </w:r>
      <w:r w:rsidR="007262AD" w:rsidRPr="00E432C6">
        <w:rPr>
          <w:rFonts w:eastAsiaTheme="minorHAnsi"/>
          <w:sz w:val="26"/>
          <w:szCs w:val="26"/>
          <w:lang w:eastAsia="en-US"/>
        </w:rPr>
        <w:t>5.5. Д</w:t>
      </w:r>
      <w:r w:rsidR="005F4548" w:rsidRPr="00E432C6">
        <w:rPr>
          <w:rFonts w:eastAsiaTheme="minorHAnsi"/>
          <w:sz w:val="26"/>
          <w:szCs w:val="26"/>
          <w:lang w:eastAsia="en-US"/>
        </w:rPr>
        <w:t>окументом</w:t>
      </w:r>
      <w:r w:rsidR="007262AD" w:rsidRPr="00E432C6">
        <w:rPr>
          <w:rFonts w:eastAsiaTheme="minorHAnsi"/>
          <w:sz w:val="26"/>
          <w:szCs w:val="26"/>
          <w:lang w:eastAsia="en-US"/>
        </w:rPr>
        <w:t>, подтверждающим предоставление услугина льготной основе,</w:t>
      </w:r>
      <w:r w:rsidR="005F4548" w:rsidRPr="00E432C6">
        <w:rPr>
          <w:rFonts w:eastAsiaTheme="minorHAnsi"/>
          <w:sz w:val="26"/>
          <w:szCs w:val="26"/>
          <w:lang w:eastAsia="en-US"/>
        </w:rPr>
        <w:t xml:space="preserve"> являются: билет по льготной цене, акт о предоставлении услуги на безвозмездной основе, справка, подтверждающая безвозмездное посещение спектакля</w:t>
      </w:r>
      <w:r w:rsidR="00344ABE" w:rsidRPr="00E432C6">
        <w:rPr>
          <w:rFonts w:eastAsiaTheme="minorHAnsi"/>
          <w:sz w:val="26"/>
          <w:szCs w:val="26"/>
          <w:lang w:eastAsia="en-US"/>
        </w:rPr>
        <w:t xml:space="preserve"> </w:t>
      </w:r>
      <w:r w:rsidR="007262AD" w:rsidRPr="00E432C6">
        <w:rPr>
          <w:rFonts w:eastAsiaTheme="minorHAnsi"/>
          <w:sz w:val="26"/>
          <w:szCs w:val="26"/>
          <w:lang w:eastAsia="en-US"/>
        </w:rPr>
        <w:t>по форме согласно приложению 3 к настоящему Положению</w:t>
      </w:r>
      <w:r w:rsidR="005F4548" w:rsidRPr="00E432C6">
        <w:rPr>
          <w:rFonts w:eastAsiaTheme="minorHAnsi"/>
          <w:sz w:val="26"/>
          <w:szCs w:val="26"/>
          <w:lang w:eastAsia="en-US"/>
        </w:rPr>
        <w:t>.</w:t>
      </w:r>
    </w:p>
    <w:p w:rsidR="00143E6B" w:rsidRDefault="00143E6B" w:rsidP="000B48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3E6B" w:rsidRPr="00E432C6" w:rsidRDefault="00143E6B" w:rsidP="003526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1AA7" w:rsidRPr="00E432C6" w:rsidRDefault="0035262C" w:rsidP="003F1AA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32C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F1AA7" w:rsidRPr="00E432C6">
        <w:rPr>
          <w:rFonts w:ascii="Times New Roman" w:hAnsi="Times New Roman" w:cs="Times New Roman"/>
          <w:sz w:val="24"/>
          <w:szCs w:val="24"/>
        </w:rPr>
        <w:t xml:space="preserve">. ОРГАНИЗАЦИЯ ДЕЯТЕЛЬНОСТИ УЧРЕЖДЕНИЯ </w:t>
      </w:r>
    </w:p>
    <w:p w:rsidR="003F1AA7" w:rsidRPr="00E432C6" w:rsidRDefault="003F1AA7" w:rsidP="003F1AA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32C6">
        <w:rPr>
          <w:rFonts w:ascii="Times New Roman" w:hAnsi="Times New Roman" w:cs="Times New Roman"/>
          <w:sz w:val="24"/>
          <w:szCs w:val="24"/>
        </w:rPr>
        <w:t>ПО ОКАЗАНИЮ УСЛУГ</w:t>
      </w: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226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35262C" w:rsidRPr="00E432C6">
        <w:rPr>
          <w:sz w:val="26"/>
          <w:szCs w:val="26"/>
        </w:rPr>
        <w:t>6</w:t>
      </w:r>
      <w:r w:rsidRPr="00E432C6">
        <w:rPr>
          <w:sz w:val="26"/>
          <w:szCs w:val="26"/>
        </w:rPr>
        <w:t>.1. Для оказания услуг Учреждение формирует кадровый</w:t>
      </w:r>
      <w:r w:rsidR="00FB2328">
        <w:rPr>
          <w:sz w:val="26"/>
          <w:szCs w:val="26"/>
        </w:rPr>
        <w:t xml:space="preserve"> </w:t>
      </w:r>
      <w:r w:rsidRPr="00E432C6">
        <w:rPr>
          <w:sz w:val="26"/>
          <w:szCs w:val="26"/>
        </w:rPr>
        <w:t>состав из числа работников Учреждения, осуществляющих работу по основной деятельности Учреждения в рамках муниципальног</w:t>
      </w:r>
      <w:r w:rsidR="007C4825" w:rsidRPr="00E432C6">
        <w:rPr>
          <w:sz w:val="26"/>
          <w:szCs w:val="26"/>
        </w:rPr>
        <w:t xml:space="preserve">о задания, а также привлекает </w:t>
      </w:r>
      <w:r w:rsidRPr="00E432C6">
        <w:rPr>
          <w:sz w:val="26"/>
          <w:szCs w:val="26"/>
        </w:rPr>
        <w:t xml:space="preserve">иных </w:t>
      </w:r>
      <w:r w:rsidR="007C4825" w:rsidRPr="00E432C6">
        <w:rPr>
          <w:sz w:val="26"/>
          <w:szCs w:val="26"/>
        </w:rPr>
        <w:t>физических и юридических лиц</w:t>
      </w:r>
      <w:r w:rsidR="00367226" w:rsidRPr="00E432C6">
        <w:rPr>
          <w:sz w:val="26"/>
          <w:szCs w:val="26"/>
        </w:rPr>
        <w:t xml:space="preserve"> на договорно</w:t>
      </w:r>
      <w:r w:rsidR="00175235" w:rsidRPr="00E432C6">
        <w:rPr>
          <w:sz w:val="26"/>
          <w:szCs w:val="26"/>
        </w:rPr>
        <w:t>й основе</w:t>
      </w:r>
      <w:r w:rsidR="00367226" w:rsidRPr="00E432C6">
        <w:rPr>
          <w:sz w:val="26"/>
          <w:szCs w:val="26"/>
        </w:rPr>
        <w:t xml:space="preserve">. </w:t>
      </w:r>
    </w:p>
    <w:p w:rsidR="003F1AA7" w:rsidRPr="00E432C6" w:rsidRDefault="00367226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35262C" w:rsidRPr="00E432C6">
        <w:rPr>
          <w:sz w:val="26"/>
          <w:szCs w:val="26"/>
        </w:rPr>
        <w:t>6</w:t>
      </w:r>
      <w:r w:rsidR="003F1AA7" w:rsidRPr="00E432C6">
        <w:rPr>
          <w:sz w:val="26"/>
          <w:szCs w:val="26"/>
        </w:rPr>
        <w:t xml:space="preserve">.2. С </w:t>
      </w:r>
      <w:r w:rsidR="007C4825" w:rsidRPr="00E432C6">
        <w:rPr>
          <w:sz w:val="26"/>
          <w:szCs w:val="26"/>
        </w:rPr>
        <w:t>лицами</w:t>
      </w:r>
      <w:r w:rsidR="003F1AA7" w:rsidRPr="00E432C6">
        <w:rPr>
          <w:sz w:val="26"/>
          <w:szCs w:val="26"/>
        </w:rPr>
        <w:t xml:space="preserve">, привлекаемыми для оказания услуг, заключаются трудовые договоры, в порядке, предусмотренном Трудовым кодексом Российской Федерации. В случаях, не противоречащих действующему законодательству, с исполнителями услуги могут заключаться договоры возмездного оказания услуг в соответствии с гражданским законодательством. </w:t>
      </w: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35262C" w:rsidRPr="00E432C6">
        <w:rPr>
          <w:sz w:val="26"/>
          <w:szCs w:val="26"/>
        </w:rPr>
        <w:t>6</w:t>
      </w:r>
      <w:r w:rsidRPr="00E432C6">
        <w:rPr>
          <w:sz w:val="26"/>
          <w:szCs w:val="26"/>
        </w:rPr>
        <w:t xml:space="preserve">.3. </w:t>
      </w:r>
      <w:r w:rsidR="000B7F42" w:rsidRPr="00E432C6">
        <w:rPr>
          <w:sz w:val="26"/>
          <w:szCs w:val="26"/>
        </w:rPr>
        <w:t>Директор Учреждения</w:t>
      </w:r>
      <w:r w:rsidR="000529F0">
        <w:rPr>
          <w:sz w:val="26"/>
          <w:szCs w:val="26"/>
        </w:rPr>
        <w:t xml:space="preserve"> </w:t>
      </w:r>
      <w:r w:rsidR="00B173D1" w:rsidRPr="00E432C6">
        <w:rPr>
          <w:sz w:val="26"/>
          <w:szCs w:val="26"/>
        </w:rPr>
        <w:t xml:space="preserve"> </w:t>
      </w:r>
      <w:r w:rsidR="00143E6B">
        <w:rPr>
          <w:sz w:val="26"/>
          <w:szCs w:val="26"/>
        </w:rPr>
        <w:t xml:space="preserve"> приказом по учреждению </w:t>
      </w:r>
      <w:r w:rsidR="00B173D1" w:rsidRPr="00E432C6">
        <w:rPr>
          <w:sz w:val="26"/>
          <w:szCs w:val="26"/>
        </w:rPr>
        <w:t>утверждает:</w:t>
      </w:r>
    </w:p>
    <w:p w:rsidR="00267A79" w:rsidRPr="00E432C6" w:rsidRDefault="003F1AA7" w:rsidP="00B173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B173D1" w:rsidRPr="00E432C6">
        <w:rPr>
          <w:sz w:val="26"/>
          <w:szCs w:val="26"/>
        </w:rPr>
        <w:t xml:space="preserve">а) </w:t>
      </w:r>
      <w:r w:rsidR="00F07CD8" w:rsidRPr="00E432C6">
        <w:rPr>
          <w:sz w:val="26"/>
          <w:szCs w:val="26"/>
        </w:rPr>
        <w:t xml:space="preserve">расписание </w:t>
      </w:r>
      <w:r w:rsidR="0002533E" w:rsidRPr="00E432C6">
        <w:rPr>
          <w:sz w:val="26"/>
          <w:szCs w:val="26"/>
        </w:rPr>
        <w:t xml:space="preserve">(репертуар) </w:t>
      </w:r>
      <w:r w:rsidR="00F07CD8" w:rsidRPr="00E432C6">
        <w:rPr>
          <w:sz w:val="26"/>
          <w:szCs w:val="26"/>
        </w:rPr>
        <w:t>театральных представлений</w:t>
      </w:r>
      <w:r w:rsidR="00267A79" w:rsidRPr="00E432C6">
        <w:rPr>
          <w:sz w:val="26"/>
          <w:szCs w:val="26"/>
        </w:rPr>
        <w:t>;</w:t>
      </w:r>
    </w:p>
    <w:p w:rsidR="00621160" w:rsidRPr="00E432C6" w:rsidRDefault="00267A79" w:rsidP="00B173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 xml:space="preserve">б) </w:t>
      </w:r>
      <w:r w:rsidR="00621160" w:rsidRPr="00E432C6">
        <w:rPr>
          <w:sz w:val="26"/>
          <w:szCs w:val="26"/>
        </w:rPr>
        <w:t>лиц, ответственных за организацию услуг в Учреждении;</w:t>
      </w: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35262C" w:rsidRPr="00E432C6">
        <w:rPr>
          <w:sz w:val="26"/>
          <w:szCs w:val="26"/>
        </w:rPr>
        <w:t>6</w:t>
      </w:r>
      <w:r w:rsidR="000529F0">
        <w:rPr>
          <w:sz w:val="26"/>
          <w:szCs w:val="26"/>
        </w:rPr>
        <w:t xml:space="preserve">.4. </w:t>
      </w:r>
      <w:proofErr w:type="gramStart"/>
      <w:r w:rsidR="000529F0">
        <w:rPr>
          <w:sz w:val="26"/>
          <w:szCs w:val="26"/>
        </w:rPr>
        <w:t>Ответственные</w:t>
      </w:r>
      <w:proofErr w:type="gramEnd"/>
      <w:r w:rsidR="0002533E" w:rsidRPr="00E432C6">
        <w:rPr>
          <w:sz w:val="26"/>
          <w:szCs w:val="26"/>
        </w:rPr>
        <w:t xml:space="preserve"> за </w:t>
      </w:r>
      <w:r w:rsidRPr="00E432C6">
        <w:rPr>
          <w:sz w:val="26"/>
          <w:szCs w:val="26"/>
        </w:rPr>
        <w:t>организацию услуг</w:t>
      </w:r>
      <w:r w:rsidR="000529F0">
        <w:rPr>
          <w:sz w:val="26"/>
          <w:szCs w:val="26"/>
        </w:rPr>
        <w:t xml:space="preserve"> </w:t>
      </w:r>
      <w:r w:rsidR="00F07CD8" w:rsidRPr="00E432C6">
        <w:rPr>
          <w:sz w:val="26"/>
          <w:szCs w:val="26"/>
        </w:rPr>
        <w:t>в Учреждении</w:t>
      </w:r>
      <w:r w:rsidRPr="00E432C6">
        <w:rPr>
          <w:sz w:val="26"/>
          <w:szCs w:val="26"/>
        </w:rPr>
        <w:t>, осуществляет:</w:t>
      </w: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 xml:space="preserve">а) подготовку </w:t>
      </w:r>
      <w:r w:rsidR="001C3806" w:rsidRPr="00E432C6">
        <w:rPr>
          <w:sz w:val="26"/>
          <w:szCs w:val="26"/>
        </w:rPr>
        <w:t xml:space="preserve">необходимой документации при </w:t>
      </w:r>
      <w:r w:rsidR="00F07CD8" w:rsidRPr="00E432C6">
        <w:rPr>
          <w:sz w:val="26"/>
          <w:szCs w:val="26"/>
        </w:rPr>
        <w:t>оказании услуг</w:t>
      </w:r>
      <w:r w:rsidR="00267A79" w:rsidRPr="00E432C6">
        <w:rPr>
          <w:sz w:val="26"/>
          <w:szCs w:val="26"/>
        </w:rPr>
        <w:t xml:space="preserve"> (анкеты, заявления, согласия</w:t>
      </w:r>
      <w:r w:rsidR="001C3806" w:rsidRPr="00E432C6">
        <w:rPr>
          <w:sz w:val="26"/>
          <w:szCs w:val="26"/>
        </w:rPr>
        <w:t xml:space="preserve"> на обработку персональных данных</w:t>
      </w:r>
      <w:r w:rsidR="00267A79" w:rsidRPr="00E432C6">
        <w:rPr>
          <w:sz w:val="26"/>
          <w:szCs w:val="26"/>
        </w:rPr>
        <w:t xml:space="preserve"> и др.</w:t>
      </w:r>
      <w:r w:rsidR="001C3806" w:rsidRPr="00E432C6">
        <w:rPr>
          <w:sz w:val="26"/>
          <w:szCs w:val="26"/>
        </w:rPr>
        <w:t>)</w:t>
      </w:r>
      <w:r w:rsidRPr="00E432C6">
        <w:rPr>
          <w:sz w:val="26"/>
          <w:szCs w:val="26"/>
        </w:rPr>
        <w:t>;</w:t>
      </w:r>
    </w:p>
    <w:p w:rsidR="003F1AA7" w:rsidRPr="00E432C6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  <w:t xml:space="preserve">б) составление расписания </w:t>
      </w:r>
      <w:r w:rsidR="00F07CD8" w:rsidRPr="00E432C6">
        <w:rPr>
          <w:sz w:val="26"/>
          <w:szCs w:val="26"/>
        </w:rPr>
        <w:t>театральных студий</w:t>
      </w:r>
      <w:r w:rsidR="00267A79" w:rsidRPr="00E432C6">
        <w:rPr>
          <w:sz w:val="26"/>
          <w:szCs w:val="26"/>
        </w:rPr>
        <w:t>;</w:t>
      </w:r>
    </w:p>
    <w:p w:rsidR="003F1AA7" w:rsidRDefault="003F1AA7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32C6">
        <w:rPr>
          <w:sz w:val="26"/>
          <w:szCs w:val="26"/>
        </w:rPr>
        <w:tab/>
      </w:r>
      <w:r w:rsidR="001C3806" w:rsidRPr="00E432C6">
        <w:rPr>
          <w:sz w:val="26"/>
          <w:szCs w:val="26"/>
        </w:rPr>
        <w:t>в</w:t>
      </w:r>
      <w:r w:rsidRPr="00E432C6">
        <w:rPr>
          <w:sz w:val="26"/>
          <w:szCs w:val="26"/>
        </w:rPr>
        <w:t xml:space="preserve">) </w:t>
      </w:r>
      <w:r w:rsidR="000529F0">
        <w:rPr>
          <w:sz w:val="26"/>
          <w:szCs w:val="26"/>
        </w:rPr>
        <w:t>оформление договоров за предоставление услуг в безналичном порядке.</w:t>
      </w:r>
    </w:p>
    <w:p w:rsidR="003F1AA7" w:rsidRPr="00E432C6" w:rsidRDefault="001D74B3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3806" w:rsidRPr="00E432C6">
        <w:rPr>
          <w:sz w:val="26"/>
          <w:szCs w:val="26"/>
        </w:rPr>
        <w:tab/>
      </w:r>
      <w:r w:rsidR="0035262C" w:rsidRPr="00E432C6">
        <w:rPr>
          <w:sz w:val="26"/>
          <w:szCs w:val="26"/>
        </w:rPr>
        <w:t>6</w:t>
      </w:r>
      <w:r w:rsidR="003F1AA7" w:rsidRPr="00E432C6">
        <w:rPr>
          <w:sz w:val="26"/>
          <w:szCs w:val="26"/>
        </w:rPr>
        <w:t>.5. Главный бухгалтер осуществляет:</w:t>
      </w:r>
    </w:p>
    <w:p w:rsidR="003F1AA7" w:rsidRPr="00E432C6" w:rsidRDefault="001D74B3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а</w:t>
      </w:r>
      <w:r w:rsidR="003F1AA7" w:rsidRPr="00E432C6">
        <w:rPr>
          <w:sz w:val="26"/>
          <w:szCs w:val="26"/>
        </w:rPr>
        <w:t xml:space="preserve">) </w:t>
      </w:r>
      <w:proofErr w:type="gramStart"/>
      <w:r w:rsidR="003F1AA7" w:rsidRPr="00E432C6">
        <w:rPr>
          <w:sz w:val="26"/>
          <w:szCs w:val="26"/>
        </w:rPr>
        <w:t>контроль за</w:t>
      </w:r>
      <w:proofErr w:type="gramEnd"/>
      <w:r w:rsidR="003F1AA7" w:rsidRPr="00E432C6">
        <w:rPr>
          <w:sz w:val="26"/>
          <w:szCs w:val="26"/>
        </w:rPr>
        <w:t xml:space="preserve"> своевременной оплатой услуг заказчиками;</w:t>
      </w:r>
    </w:p>
    <w:p w:rsidR="003F1AA7" w:rsidRPr="00E432C6" w:rsidRDefault="001D74B3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б</w:t>
      </w:r>
      <w:r w:rsidR="003F1AA7" w:rsidRPr="00E432C6">
        <w:rPr>
          <w:sz w:val="26"/>
          <w:szCs w:val="26"/>
        </w:rPr>
        <w:t xml:space="preserve">) </w:t>
      </w:r>
      <w:proofErr w:type="gramStart"/>
      <w:r w:rsidR="003F1AA7" w:rsidRPr="00E432C6">
        <w:rPr>
          <w:sz w:val="26"/>
          <w:szCs w:val="26"/>
        </w:rPr>
        <w:t>контроль за</w:t>
      </w:r>
      <w:proofErr w:type="gramEnd"/>
      <w:r w:rsidR="003F1AA7" w:rsidRPr="00E432C6">
        <w:rPr>
          <w:sz w:val="26"/>
          <w:szCs w:val="26"/>
        </w:rPr>
        <w:t xml:space="preserve"> своевременной выплатой заработной платы работникам Учреждения, участвующим в оказании услуг</w:t>
      </w:r>
      <w:r w:rsidR="00367226" w:rsidRPr="00E432C6">
        <w:rPr>
          <w:sz w:val="26"/>
          <w:szCs w:val="26"/>
        </w:rPr>
        <w:t>, оплатой услуг привлеченных лиц</w:t>
      </w:r>
      <w:r w:rsidR="003F1AA7" w:rsidRPr="00E432C6">
        <w:rPr>
          <w:sz w:val="26"/>
          <w:szCs w:val="26"/>
        </w:rPr>
        <w:t>;</w:t>
      </w:r>
    </w:p>
    <w:p w:rsidR="003F1AA7" w:rsidRDefault="001D74B3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="003F1AA7" w:rsidRPr="00E432C6">
        <w:rPr>
          <w:sz w:val="26"/>
          <w:szCs w:val="26"/>
        </w:rPr>
        <w:t>) консультационно-методическую помощь в оформлении первичных документов.</w:t>
      </w:r>
      <w:r w:rsidR="003F1AA7" w:rsidRPr="00E432C6">
        <w:rPr>
          <w:sz w:val="26"/>
          <w:szCs w:val="26"/>
        </w:rPr>
        <w:tab/>
      </w:r>
    </w:p>
    <w:p w:rsidR="001D74B3" w:rsidRPr="001D74B3" w:rsidRDefault="001D74B3" w:rsidP="003F1A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6.6. Экономист осуществляет</w:t>
      </w:r>
      <w:r w:rsidRPr="001D74B3">
        <w:rPr>
          <w:sz w:val="26"/>
          <w:szCs w:val="26"/>
        </w:rPr>
        <w:t>:</w:t>
      </w:r>
    </w:p>
    <w:p w:rsidR="003F1AA7" w:rsidRDefault="001D74B3" w:rsidP="003F1AA7">
      <w:pPr>
        <w:shd w:val="clear" w:color="auto" w:fill="FFFFFF"/>
        <w:tabs>
          <w:tab w:val="left" w:pos="432"/>
        </w:tabs>
        <w:spacing w:line="274" w:lineRule="exact"/>
        <w:ind w:left="370" w:right="19" w:hanging="360"/>
        <w:jc w:val="both"/>
        <w:rPr>
          <w:sz w:val="26"/>
          <w:szCs w:val="26"/>
        </w:rPr>
      </w:pPr>
      <w:r w:rsidRPr="001D74B3">
        <w:t xml:space="preserve">          </w:t>
      </w:r>
      <w:r w:rsidRPr="00E432C6">
        <w:rPr>
          <w:sz w:val="26"/>
          <w:szCs w:val="26"/>
        </w:rPr>
        <w:t xml:space="preserve">а) расчет </w:t>
      </w:r>
      <w:r w:rsidR="00FB2328">
        <w:rPr>
          <w:sz w:val="26"/>
          <w:szCs w:val="26"/>
        </w:rPr>
        <w:t>тарифов на услуги.</w:t>
      </w:r>
    </w:p>
    <w:p w:rsidR="0013196E" w:rsidRPr="001D74B3" w:rsidRDefault="0013196E" w:rsidP="003F1AA7">
      <w:pPr>
        <w:shd w:val="clear" w:color="auto" w:fill="FFFFFF"/>
        <w:tabs>
          <w:tab w:val="left" w:pos="432"/>
        </w:tabs>
        <w:spacing w:line="274" w:lineRule="exact"/>
        <w:ind w:left="370" w:right="19" w:hanging="360"/>
        <w:jc w:val="both"/>
      </w:pPr>
    </w:p>
    <w:p w:rsidR="003F1AA7" w:rsidRPr="00A625E0" w:rsidRDefault="0035262C" w:rsidP="003F1AA7">
      <w:pPr>
        <w:jc w:val="center"/>
      </w:pPr>
      <w:r>
        <w:t>7</w:t>
      </w:r>
      <w:r w:rsidR="003F1AA7" w:rsidRPr="00A625E0">
        <w:t xml:space="preserve">. ПОРЯДОК РАСХОДОВАНИЯ СРЕДСТВ </w:t>
      </w:r>
    </w:p>
    <w:p w:rsidR="003F1AA7" w:rsidRPr="00A625E0" w:rsidRDefault="003F1AA7" w:rsidP="003F1AA7">
      <w:pPr>
        <w:jc w:val="center"/>
      </w:pPr>
      <w:r w:rsidRPr="00A625E0">
        <w:t>ОТ ОКАЗАНИЯ УСЛУГ</w:t>
      </w:r>
    </w:p>
    <w:p w:rsidR="003F1AA7" w:rsidRPr="00A625E0" w:rsidRDefault="003F1AA7" w:rsidP="003F1AA7">
      <w:pPr>
        <w:jc w:val="center"/>
        <w:rPr>
          <w:b/>
          <w:sz w:val="28"/>
          <w:szCs w:val="28"/>
        </w:rPr>
      </w:pPr>
    </w:p>
    <w:p w:rsidR="003F1AA7" w:rsidRPr="006647CB" w:rsidRDefault="0035262C" w:rsidP="003F1AA7">
      <w:pPr>
        <w:ind w:firstLine="709"/>
        <w:jc w:val="both"/>
        <w:rPr>
          <w:sz w:val="26"/>
          <w:szCs w:val="26"/>
        </w:rPr>
      </w:pPr>
      <w:r w:rsidRPr="006647CB">
        <w:rPr>
          <w:sz w:val="26"/>
          <w:szCs w:val="26"/>
        </w:rPr>
        <w:t>7</w:t>
      </w:r>
      <w:r w:rsidR="003F1AA7" w:rsidRPr="006647CB">
        <w:rPr>
          <w:sz w:val="26"/>
          <w:szCs w:val="26"/>
        </w:rPr>
        <w:t>.1. Учреждение расходует средства, полученные от оказания услуг (далее – средства) в порядке, предусмотренном законодательством Российской Федерации, правовыми актами Тюменской области, муниципальными правовыми актами города Тюмени, уставом Учреждения и настоящим Положением.</w:t>
      </w:r>
    </w:p>
    <w:p w:rsidR="003F1AA7" w:rsidRPr="006647CB" w:rsidRDefault="0035262C" w:rsidP="003F1AA7">
      <w:pPr>
        <w:ind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>7</w:t>
      </w:r>
      <w:r w:rsidR="00A0721C">
        <w:rPr>
          <w:sz w:val="26"/>
          <w:szCs w:val="26"/>
        </w:rPr>
        <w:t>.2</w:t>
      </w:r>
      <w:r w:rsidR="003F1AA7" w:rsidRPr="006647CB">
        <w:rPr>
          <w:sz w:val="26"/>
          <w:szCs w:val="26"/>
        </w:rPr>
        <w:t xml:space="preserve">. </w:t>
      </w:r>
      <w:proofErr w:type="gramStart"/>
      <w:r w:rsidR="003F1AA7" w:rsidRPr="006647CB">
        <w:rPr>
          <w:sz w:val="26"/>
          <w:szCs w:val="26"/>
        </w:rPr>
        <w:t>Средства</w:t>
      </w:r>
      <w:r w:rsidR="00A0721C">
        <w:rPr>
          <w:sz w:val="26"/>
          <w:szCs w:val="26"/>
        </w:rPr>
        <w:t xml:space="preserve">, полученные от оказания услуг </w:t>
      </w:r>
      <w:r w:rsidR="003F1AA7" w:rsidRPr="006647CB">
        <w:rPr>
          <w:sz w:val="26"/>
          <w:szCs w:val="26"/>
        </w:rPr>
        <w:t xml:space="preserve"> направляются</w:t>
      </w:r>
      <w:proofErr w:type="gramEnd"/>
      <w:r w:rsidR="003F1AA7" w:rsidRPr="006647CB">
        <w:rPr>
          <w:sz w:val="26"/>
          <w:szCs w:val="26"/>
        </w:rPr>
        <w:t xml:space="preserve"> на нужды Учреждения и распределяются следующим образом:</w:t>
      </w:r>
    </w:p>
    <w:p w:rsidR="00F77253" w:rsidRPr="006647CB" w:rsidRDefault="003F1AA7" w:rsidP="00F77253">
      <w:pPr>
        <w:ind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>а) заработная плата работников, непо</w:t>
      </w:r>
      <w:r w:rsidR="00F77253" w:rsidRPr="006647CB">
        <w:rPr>
          <w:sz w:val="26"/>
          <w:szCs w:val="26"/>
        </w:rPr>
        <w:t>средственно оказывающих услугу, в том числе выплаты стимулирующего характера</w:t>
      </w:r>
      <w:r w:rsidR="008F3462" w:rsidRPr="006647CB">
        <w:rPr>
          <w:sz w:val="26"/>
          <w:szCs w:val="26"/>
        </w:rPr>
        <w:t xml:space="preserve">, в размере, определяемом </w:t>
      </w:r>
      <w:r w:rsidR="00F07CD8" w:rsidRPr="006647CB">
        <w:rPr>
          <w:sz w:val="26"/>
          <w:szCs w:val="26"/>
        </w:rPr>
        <w:t xml:space="preserve">локальными нормативными актами Учреждения, </w:t>
      </w:r>
      <w:r w:rsidR="008F3462" w:rsidRPr="006647CB">
        <w:rPr>
          <w:sz w:val="26"/>
          <w:szCs w:val="26"/>
        </w:rPr>
        <w:t>трудовыми договорами, соглашениями</w:t>
      </w:r>
      <w:r w:rsidR="00F77253" w:rsidRPr="006647CB">
        <w:rPr>
          <w:sz w:val="26"/>
          <w:szCs w:val="26"/>
        </w:rPr>
        <w:t>;</w:t>
      </w:r>
    </w:p>
    <w:p w:rsidR="003F1AA7" w:rsidRPr="006647CB" w:rsidRDefault="003F1AA7" w:rsidP="003F1AA7">
      <w:pPr>
        <w:ind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 xml:space="preserve">б) выплаты работникам, </w:t>
      </w:r>
      <w:r w:rsidR="00367226" w:rsidRPr="006647CB">
        <w:rPr>
          <w:sz w:val="26"/>
          <w:szCs w:val="26"/>
        </w:rPr>
        <w:t>содействующи</w:t>
      </w:r>
      <w:r w:rsidR="00F77253" w:rsidRPr="006647CB">
        <w:rPr>
          <w:sz w:val="26"/>
          <w:szCs w:val="26"/>
        </w:rPr>
        <w:t>м</w:t>
      </w:r>
      <w:r w:rsidR="00367226" w:rsidRPr="006647CB">
        <w:rPr>
          <w:sz w:val="26"/>
          <w:szCs w:val="26"/>
        </w:rPr>
        <w:t xml:space="preserve"> в оказании услуг</w:t>
      </w:r>
      <w:r w:rsidR="008F3462" w:rsidRPr="006647CB">
        <w:rPr>
          <w:sz w:val="26"/>
          <w:szCs w:val="26"/>
        </w:rPr>
        <w:t>в размере, определяемом трудовыми договорами, соглашениями</w:t>
      </w:r>
      <w:r w:rsidR="00367226" w:rsidRPr="006647CB">
        <w:rPr>
          <w:sz w:val="26"/>
          <w:szCs w:val="26"/>
        </w:rPr>
        <w:t>,</w:t>
      </w:r>
      <w:r w:rsidRPr="006647CB">
        <w:rPr>
          <w:sz w:val="26"/>
          <w:szCs w:val="26"/>
        </w:rPr>
        <w:t xml:space="preserve"> в том числе заработная плата </w:t>
      </w:r>
      <w:r w:rsidR="00367226" w:rsidRPr="006647CB">
        <w:rPr>
          <w:sz w:val="26"/>
          <w:szCs w:val="26"/>
        </w:rPr>
        <w:t>директора Учреждения</w:t>
      </w:r>
      <w:r w:rsidRPr="006647CB">
        <w:rPr>
          <w:sz w:val="26"/>
          <w:szCs w:val="26"/>
        </w:rPr>
        <w:t xml:space="preserve"> – в размере, определяемом </w:t>
      </w:r>
      <w:r w:rsidR="008F3462" w:rsidRPr="006647CB">
        <w:rPr>
          <w:sz w:val="26"/>
          <w:szCs w:val="26"/>
        </w:rPr>
        <w:t xml:space="preserve">в соответствии с </w:t>
      </w:r>
      <w:r w:rsidRPr="006647CB">
        <w:rPr>
          <w:sz w:val="26"/>
          <w:szCs w:val="26"/>
        </w:rPr>
        <w:t>муниципальными правовыми актами города Тюмени;</w:t>
      </w:r>
    </w:p>
    <w:p w:rsidR="003F1AA7" w:rsidRPr="006647CB" w:rsidRDefault="003F1AA7" w:rsidP="003F1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в) начисления на заработную плату (материальные выплаты) работник</w:t>
      </w:r>
      <w:r w:rsidR="007B57D2" w:rsidRPr="006647CB">
        <w:rPr>
          <w:rFonts w:ascii="Times New Roman" w:hAnsi="Times New Roman" w:cs="Times New Roman"/>
          <w:sz w:val="26"/>
          <w:szCs w:val="26"/>
        </w:rPr>
        <w:t>ам</w:t>
      </w:r>
      <w:r w:rsidRPr="006647CB">
        <w:rPr>
          <w:rFonts w:ascii="Times New Roman" w:hAnsi="Times New Roman" w:cs="Times New Roman"/>
          <w:sz w:val="26"/>
          <w:szCs w:val="26"/>
        </w:rPr>
        <w:t xml:space="preserve">, оплата отпусков; </w:t>
      </w:r>
    </w:p>
    <w:p w:rsidR="008F3462" w:rsidRPr="006647CB" w:rsidRDefault="00F77253" w:rsidP="003F1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8F3462" w:rsidRPr="006647CB">
        <w:rPr>
          <w:rFonts w:ascii="Times New Roman" w:hAnsi="Times New Roman" w:cs="Times New Roman"/>
          <w:sz w:val="26"/>
          <w:szCs w:val="26"/>
        </w:rPr>
        <w:t>оплата услуг физических и юридических лиц, связанных с оказанием услугУчреждением;</w:t>
      </w:r>
    </w:p>
    <w:p w:rsidR="003F1AA7" w:rsidRPr="006647CB" w:rsidRDefault="008F3462" w:rsidP="003F1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47C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647CB">
        <w:rPr>
          <w:rFonts w:ascii="Times New Roman" w:hAnsi="Times New Roman" w:cs="Times New Roman"/>
          <w:sz w:val="26"/>
          <w:szCs w:val="26"/>
        </w:rPr>
        <w:t xml:space="preserve">) </w:t>
      </w:r>
      <w:r w:rsidR="003F1AA7" w:rsidRPr="006647CB">
        <w:rPr>
          <w:rFonts w:ascii="Times New Roman" w:hAnsi="Times New Roman" w:cs="Times New Roman"/>
          <w:sz w:val="26"/>
          <w:szCs w:val="26"/>
        </w:rPr>
        <w:t>приобретение</w:t>
      </w:r>
      <w:r w:rsidR="00FB2328">
        <w:rPr>
          <w:rFonts w:ascii="Times New Roman" w:hAnsi="Times New Roman" w:cs="Times New Roman"/>
          <w:sz w:val="26"/>
          <w:szCs w:val="26"/>
        </w:rPr>
        <w:t xml:space="preserve"> </w:t>
      </w:r>
      <w:r w:rsidR="003F1AA7" w:rsidRPr="006647CB">
        <w:rPr>
          <w:rFonts w:ascii="Times New Roman" w:hAnsi="Times New Roman" w:cs="Times New Roman"/>
          <w:sz w:val="26"/>
          <w:szCs w:val="26"/>
        </w:rPr>
        <w:t>материальных ресурсов, непосредственн</w:t>
      </w:r>
      <w:r w:rsidR="00367226" w:rsidRPr="006647CB">
        <w:rPr>
          <w:rFonts w:ascii="Times New Roman" w:hAnsi="Times New Roman" w:cs="Times New Roman"/>
          <w:sz w:val="26"/>
          <w:szCs w:val="26"/>
        </w:rPr>
        <w:t>о связанных с оказанием услуги (реквизита, театральных и концертных костюмов, аксессуаров, изготовление и приобретение декораций, оформительские работы и др.);</w:t>
      </w:r>
    </w:p>
    <w:p w:rsidR="00F77253" w:rsidRPr="006647CB" w:rsidRDefault="008F3462" w:rsidP="00F772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/>
          <w:sz w:val="26"/>
          <w:szCs w:val="26"/>
        </w:rPr>
        <w:t>е</w:t>
      </w:r>
      <w:r w:rsidR="003F1AA7" w:rsidRPr="006647CB">
        <w:rPr>
          <w:rFonts w:ascii="Times New Roman" w:hAnsi="Times New Roman"/>
          <w:sz w:val="26"/>
          <w:szCs w:val="26"/>
        </w:rPr>
        <w:t>) расходы на осуществление хозяйственной деятельности и управление</w:t>
      </w:r>
      <w:r w:rsidR="00F77253" w:rsidRPr="006647CB">
        <w:rPr>
          <w:rFonts w:ascii="Times New Roman" w:hAnsi="Times New Roman" w:cs="Times New Roman"/>
          <w:sz w:val="26"/>
          <w:szCs w:val="26"/>
        </w:rPr>
        <w:t>, в том числе на:</w:t>
      </w:r>
    </w:p>
    <w:p w:rsidR="00F77253" w:rsidRPr="006647CB" w:rsidRDefault="00F77253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хозяйственные нужды и канцелярские расходы;</w:t>
      </w:r>
    </w:p>
    <w:p w:rsidR="00F77253" w:rsidRPr="006647CB" w:rsidRDefault="00F77253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творческие и гастрольные поездки, участие в фестивалях и конкурсах;</w:t>
      </w:r>
    </w:p>
    <w:p w:rsidR="00F77253" w:rsidRPr="006647CB" w:rsidRDefault="00F77253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командировочные расходы;</w:t>
      </w:r>
    </w:p>
    <w:p w:rsidR="00F77253" w:rsidRPr="006647CB" w:rsidRDefault="00367226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развитие материально-технической базы Учреждения;</w:t>
      </w:r>
    </w:p>
    <w:p w:rsidR="00F77253" w:rsidRPr="006647CB" w:rsidRDefault="00367226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рекламную продукцию, изготовление и приобретение методической литературы, билетов, собственной символики;</w:t>
      </w:r>
    </w:p>
    <w:p w:rsidR="00F77253" w:rsidRPr="006647CB" w:rsidRDefault="00367226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приобретение призов и подарков;</w:t>
      </w:r>
    </w:p>
    <w:p w:rsidR="00F77253" w:rsidRPr="006647CB" w:rsidRDefault="00367226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приобретение литературы, оформление подписки на периодические издания;</w:t>
      </w:r>
    </w:p>
    <w:p w:rsidR="00F77253" w:rsidRPr="006647CB" w:rsidRDefault="00367226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расходы на развитие и расширение сети платных услуг, изучение рынка платных услуг;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оплату налогов, штрафов и пени по налогам в бюджеты всех уровней и внебюджетные фонды;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 xml:space="preserve">оплату услуг, оказанных </w:t>
      </w:r>
      <w:r w:rsidRPr="006647CB">
        <w:rPr>
          <w:sz w:val="26"/>
          <w:szCs w:val="26"/>
        </w:rPr>
        <w:t xml:space="preserve">Учреждению </w:t>
      </w:r>
      <w:r w:rsidR="00367226" w:rsidRPr="006647CB">
        <w:rPr>
          <w:sz w:val="26"/>
          <w:szCs w:val="26"/>
        </w:rPr>
        <w:t>физическими и юридическими лицами;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расходы по организации курсов повышения квалификации, семинаров-практикумов, стажировок, а также обучения сотрудников, способствующего росту их профессионального мастерства и квалификации;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расходы по организации туристической и экскурсионной деятельности;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мероприятия по благоустройству и озеленению территории;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оформление и получение документации в различных государственных органах;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выполнение работ по текущему ремонту здания и оборудования;</w:t>
      </w:r>
    </w:p>
    <w:p w:rsidR="00367226" w:rsidRPr="006647CB" w:rsidRDefault="00F77253" w:rsidP="007B57D2">
      <w:pPr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67226" w:rsidRPr="006647CB">
        <w:rPr>
          <w:sz w:val="26"/>
          <w:szCs w:val="26"/>
        </w:rPr>
        <w:t>оплату транспортных расходов, включая приоб</w:t>
      </w:r>
      <w:r w:rsidRPr="006647CB">
        <w:rPr>
          <w:sz w:val="26"/>
          <w:szCs w:val="26"/>
        </w:rPr>
        <w:t xml:space="preserve">ретение ГСМ, запчастей, ремонт; </w:t>
      </w:r>
      <w:r w:rsidR="00367226" w:rsidRPr="006647CB">
        <w:rPr>
          <w:sz w:val="26"/>
          <w:szCs w:val="26"/>
        </w:rPr>
        <w:t>приобретение и ремонт инвентаря, оборудования, техн</w:t>
      </w:r>
      <w:r w:rsidR="007339F7" w:rsidRPr="006647CB">
        <w:rPr>
          <w:sz w:val="26"/>
          <w:szCs w:val="26"/>
        </w:rPr>
        <w:t>ических средств, автотранспорта;</w:t>
      </w:r>
    </w:p>
    <w:p w:rsidR="007339F7" w:rsidRPr="00E432C6" w:rsidRDefault="008F3462" w:rsidP="007B57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32C6">
        <w:rPr>
          <w:rFonts w:ascii="Times New Roman" w:hAnsi="Times New Roman" w:cs="Times New Roman"/>
          <w:sz w:val="26"/>
          <w:szCs w:val="26"/>
        </w:rPr>
        <w:t>ж</w:t>
      </w:r>
      <w:r w:rsidR="007339F7" w:rsidRPr="00E432C6">
        <w:rPr>
          <w:rFonts w:ascii="Times New Roman" w:hAnsi="Times New Roman" w:cs="Times New Roman"/>
          <w:sz w:val="26"/>
          <w:szCs w:val="26"/>
        </w:rPr>
        <w:t>) предоставление социальных гарантий работникам Учреждения, в том числе:</w:t>
      </w:r>
    </w:p>
    <w:p w:rsidR="007339F7" w:rsidRPr="00E432C6" w:rsidRDefault="007339F7" w:rsidP="007B57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32C6">
        <w:rPr>
          <w:rFonts w:ascii="Times New Roman" w:hAnsi="Times New Roman" w:cs="Times New Roman"/>
          <w:sz w:val="26"/>
          <w:szCs w:val="26"/>
        </w:rPr>
        <w:t>оказание материальной помощи;</w:t>
      </w:r>
    </w:p>
    <w:p w:rsidR="007339F7" w:rsidRPr="00E432C6" w:rsidRDefault="001E7799" w:rsidP="007B57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32C6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7339F7" w:rsidRPr="00E432C6">
        <w:rPr>
          <w:rFonts w:ascii="Times New Roman" w:hAnsi="Times New Roman" w:cs="Times New Roman"/>
          <w:sz w:val="26"/>
          <w:szCs w:val="26"/>
        </w:rPr>
        <w:t>физкультурно-оздоровительных, культурно-образовательных мероприятий для работников Учреждения и членов их семей;</w:t>
      </w:r>
    </w:p>
    <w:p w:rsidR="007339F7" w:rsidRPr="00E432C6" w:rsidRDefault="007339F7" w:rsidP="007B57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32C6">
        <w:rPr>
          <w:rFonts w:ascii="Times New Roman" w:hAnsi="Times New Roman" w:cs="Times New Roman"/>
          <w:sz w:val="26"/>
          <w:szCs w:val="26"/>
        </w:rPr>
        <w:t>организация отдыха и санаторно-курортного лечения работников Учреждения и их детей;</w:t>
      </w:r>
    </w:p>
    <w:p w:rsidR="007339F7" w:rsidRPr="00E432C6" w:rsidRDefault="007339F7" w:rsidP="007B57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32C6">
        <w:rPr>
          <w:rFonts w:ascii="Times New Roman" w:hAnsi="Times New Roman" w:cs="Times New Roman"/>
          <w:sz w:val="26"/>
          <w:szCs w:val="26"/>
        </w:rPr>
        <w:t>оплата медицинских осмотров, приобретение медикаментов;</w:t>
      </w:r>
    </w:p>
    <w:p w:rsidR="007339F7" w:rsidRPr="00E432C6" w:rsidRDefault="007339F7" w:rsidP="007B57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32C6">
        <w:rPr>
          <w:rFonts w:ascii="Times New Roman" w:hAnsi="Times New Roman" w:cs="Times New Roman"/>
          <w:sz w:val="26"/>
          <w:szCs w:val="26"/>
        </w:rPr>
        <w:t>оплата расходов на добровольное медицинское и пенсионное страхование.</w:t>
      </w:r>
    </w:p>
    <w:p w:rsidR="003F1AA7" w:rsidRPr="006647CB" w:rsidRDefault="0035262C" w:rsidP="007B57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7CB">
        <w:rPr>
          <w:rFonts w:ascii="Times New Roman" w:hAnsi="Times New Roman" w:cs="Times New Roman"/>
          <w:sz w:val="26"/>
          <w:szCs w:val="26"/>
        </w:rPr>
        <w:t>7</w:t>
      </w:r>
      <w:r w:rsidR="0059717A">
        <w:rPr>
          <w:rFonts w:ascii="Times New Roman" w:hAnsi="Times New Roman" w:cs="Times New Roman"/>
          <w:sz w:val="26"/>
          <w:szCs w:val="26"/>
        </w:rPr>
        <w:t>.3</w:t>
      </w:r>
      <w:r w:rsidR="003F1AA7" w:rsidRPr="006647CB">
        <w:rPr>
          <w:rFonts w:ascii="Times New Roman" w:hAnsi="Times New Roman" w:cs="Times New Roman"/>
          <w:sz w:val="26"/>
          <w:szCs w:val="26"/>
        </w:rPr>
        <w:t xml:space="preserve">. Конкретный размер расходов, указанных в </w:t>
      </w:r>
      <w:r w:rsidR="008F3462" w:rsidRPr="006647CB">
        <w:rPr>
          <w:rFonts w:ascii="Times New Roman" w:hAnsi="Times New Roman" w:cs="Times New Roman"/>
          <w:sz w:val="26"/>
          <w:szCs w:val="26"/>
        </w:rPr>
        <w:t xml:space="preserve">подпунктах «а» - «в», </w:t>
      </w:r>
      <w:r w:rsidR="008F3462" w:rsidRPr="00E432C6">
        <w:rPr>
          <w:rFonts w:ascii="Times New Roman" w:hAnsi="Times New Roman" w:cs="Times New Roman"/>
          <w:sz w:val="26"/>
          <w:szCs w:val="26"/>
        </w:rPr>
        <w:t>«ж</w:t>
      </w:r>
      <w:r w:rsidR="007339F7" w:rsidRPr="00E432C6">
        <w:rPr>
          <w:rFonts w:ascii="Times New Roman" w:hAnsi="Times New Roman" w:cs="Times New Roman"/>
          <w:sz w:val="26"/>
          <w:szCs w:val="26"/>
        </w:rPr>
        <w:t>»</w:t>
      </w:r>
      <w:r w:rsidR="007339F7" w:rsidRPr="006647CB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7339F7" w:rsidRPr="006647CB">
        <w:rPr>
          <w:rFonts w:ascii="Times New Roman" w:hAnsi="Times New Roman" w:cs="Times New Roman"/>
          <w:sz w:val="26"/>
          <w:szCs w:val="26"/>
        </w:rPr>
        <w:t>пункта</w:t>
      </w:r>
      <w:r w:rsidR="00D0671D">
        <w:rPr>
          <w:rFonts w:ascii="Times New Roman" w:hAnsi="Times New Roman" w:cs="Times New Roman"/>
          <w:sz w:val="26"/>
          <w:szCs w:val="26"/>
        </w:rPr>
        <w:t xml:space="preserve"> </w:t>
      </w:r>
      <w:r w:rsidRPr="006647CB">
        <w:rPr>
          <w:rFonts w:ascii="Times New Roman" w:hAnsi="Times New Roman" w:cs="Times New Roman"/>
          <w:sz w:val="26"/>
          <w:szCs w:val="26"/>
        </w:rPr>
        <w:t>7</w:t>
      </w:r>
      <w:r w:rsidR="0059717A">
        <w:rPr>
          <w:rFonts w:ascii="Times New Roman" w:hAnsi="Times New Roman" w:cs="Times New Roman"/>
          <w:sz w:val="26"/>
          <w:szCs w:val="26"/>
        </w:rPr>
        <w:t>.2</w:t>
      </w:r>
      <w:r w:rsidR="003F1AA7" w:rsidRPr="006647CB">
        <w:rPr>
          <w:rFonts w:ascii="Times New Roman" w:hAnsi="Times New Roman" w:cs="Times New Roman"/>
          <w:sz w:val="26"/>
          <w:szCs w:val="26"/>
        </w:rPr>
        <w:t>. настоящего Положения, устанавливается локальными нормативными актами Учреждения</w:t>
      </w:r>
      <w:r w:rsidR="007339F7" w:rsidRPr="006647CB">
        <w:rPr>
          <w:rFonts w:ascii="Times New Roman" w:hAnsi="Times New Roman" w:cs="Times New Roman"/>
          <w:sz w:val="26"/>
          <w:szCs w:val="26"/>
        </w:rPr>
        <w:t>, коллективным договором</w:t>
      </w:r>
      <w:r w:rsidR="003F1AA7" w:rsidRPr="006647CB">
        <w:rPr>
          <w:rFonts w:ascii="Times New Roman" w:hAnsi="Times New Roman" w:cs="Times New Roman"/>
          <w:sz w:val="26"/>
          <w:szCs w:val="26"/>
        </w:rPr>
        <w:t>.</w:t>
      </w:r>
    </w:p>
    <w:p w:rsidR="003F1AA7" w:rsidRDefault="003F1AA7" w:rsidP="003F1A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4825" w:rsidRPr="003F5DAE" w:rsidRDefault="0035262C" w:rsidP="007C4825">
      <w:pPr>
        <w:jc w:val="center"/>
      </w:pPr>
      <w:r>
        <w:lastRenderedPageBreak/>
        <w:t>8</w:t>
      </w:r>
      <w:r w:rsidR="007C4825" w:rsidRPr="003F5DAE">
        <w:t xml:space="preserve">. ОТВЕТСТВЕННОСТЬ УЧРЕЖДЕНИЯ И </w:t>
      </w:r>
      <w:r w:rsidR="007C4825">
        <w:t>ЗАКАЗЧИКА</w:t>
      </w:r>
    </w:p>
    <w:p w:rsidR="007C4825" w:rsidRPr="003F5DAE" w:rsidRDefault="007C4825" w:rsidP="007C4825">
      <w:pPr>
        <w:jc w:val="center"/>
      </w:pPr>
      <w:r w:rsidRPr="003F5DAE">
        <w:t>ПРИ ОКАЗАНИИ УСЛУГ</w:t>
      </w:r>
    </w:p>
    <w:p w:rsidR="007C4825" w:rsidRPr="003F5DAE" w:rsidRDefault="007C4825" w:rsidP="007C4825">
      <w:pPr>
        <w:autoSpaceDE w:val="0"/>
        <w:autoSpaceDN w:val="0"/>
        <w:adjustRightInd w:val="0"/>
        <w:rPr>
          <w:sz w:val="28"/>
          <w:szCs w:val="28"/>
        </w:rPr>
      </w:pPr>
    </w:p>
    <w:p w:rsidR="007C4825" w:rsidRPr="006647CB" w:rsidRDefault="0035262C" w:rsidP="007C48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>8</w:t>
      </w:r>
      <w:r w:rsidR="007C4825" w:rsidRPr="006647CB">
        <w:rPr>
          <w:sz w:val="26"/>
          <w:szCs w:val="26"/>
        </w:rPr>
        <w:t>.1. Услуги оказываются Учреждением в порядке и в сроки, определенные договором</w:t>
      </w:r>
      <w:r w:rsidR="00621160" w:rsidRPr="006647CB">
        <w:rPr>
          <w:sz w:val="26"/>
          <w:szCs w:val="26"/>
        </w:rPr>
        <w:t xml:space="preserve">, </w:t>
      </w:r>
      <w:r w:rsidR="00621160" w:rsidRPr="00E432C6">
        <w:rPr>
          <w:sz w:val="26"/>
          <w:szCs w:val="26"/>
        </w:rPr>
        <w:t>расписаниями, репертуаром</w:t>
      </w:r>
      <w:r w:rsidR="00344ABE">
        <w:rPr>
          <w:color w:val="0070C0"/>
          <w:sz w:val="26"/>
          <w:szCs w:val="26"/>
        </w:rPr>
        <w:t xml:space="preserve"> </w:t>
      </w:r>
      <w:r w:rsidR="007C4825" w:rsidRPr="006647CB">
        <w:rPr>
          <w:sz w:val="26"/>
          <w:szCs w:val="26"/>
        </w:rPr>
        <w:t>и уставом Учреждения.</w:t>
      </w:r>
    </w:p>
    <w:p w:rsidR="007C4825" w:rsidRPr="006647CB" w:rsidRDefault="007C4825" w:rsidP="007C48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5262C" w:rsidRPr="006647CB">
        <w:rPr>
          <w:sz w:val="26"/>
          <w:szCs w:val="26"/>
        </w:rPr>
        <w:t>8</w:t>
      </w:r>
      <w:r w:rsidRPr="006647CB">
        <w:rPr>
          <w:sz w:val="26"/>
          <w:szCs w:val="26"/>
        </w:rPr>
        <w:t xml:space="preserve">.2. За неисполнение либо ненадлежащее исполнение обязательств по договору Учреждение и заказчик несут ответственность, предусмотренную договором и </w:t>
      </w:r>
      <w:hyperlink r:id="rId8" w:history="1">
        <w:r w:rsidRPr="006647CB">
          <w:rPr>
            <w:sz w:val="26"/>
            <w:szCs w:val="26"/>
          </w:rPr>
          <w:t>законодательством</w:t>
        </w:r>
      </w:hyperlink>
      <w:r w:rsidRPr="006647CB">
        <w:rPr>
          <w:sz w:val="26"/>
          <w:szCs w:val="26"/>
        </w:rPr>
        <w:t xml:space="preserve"> Российской Федерации.</w:t>
      </w:r>
    </w:p>
    <w:p w:rsidR="00CA2398" w:rsidRPr="006647CB" w:rsidRDefault="007339F7" w:rsidP="00CA2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5262C" w:rsidRPr="006647CB">
        <w:rPr>
          <w:sz w:val="26"/>
          <w:szCs w:val="26"/>
        </w:rPr>
        <w:t>8</w:t>
      </w:r>
      <w:r w:rsidRPr="006647CB">
        <w:rPr>
          <w:sz w:val="26"/>
          <w:szCs w:val="26"/>
        </w:rPr>
        <w:t xml:space="preserve">.3. Учреждение несет ответственность перед потребителем за </w:t>
      </w:r>
      <w:r w:rsidR="00CA2398" w:rsidRPr="006647CB">
        <w:rPr>
          <w:sz w:val="26"/>
          <w:szCs w:val="26"/>
        </w:rPr>
        <w:t>недостатк</w:t>
      </w:r>
      <w:r w:rsidR="007B57D2" w:rsidRPr="006647CB">
        <w:rPr>
          <w:sz w:val="26"/>
          <w:szCs w:val="26"/>
        </w:rPr>
        <w:t>и</w:t>
      </w:r>
      <w:r w:rsidR="00CA2398" w:rsidRPr="006647CB">
        <w:rPr>
          <w:sz w:val="26"/>
          <w:szCs w:val="26"/>
        </w:rPr>
        <w:t xml:space="preserve"> услуг, в том числе оказани</w:t>
      </w:r>
      <w:r w:rsidR="007B57D2" w:rsidRPr="006647CB">
        <w:rPr>
          <w:sz w:val="26"/>
          <w:szCs w:val="26"/>
        </w:rPr>
        <w:t>е</w:t>
      </w:r>
      <w:r w:rsidR="00CA2398" w:rsidRPr="006647CB">
        <w:rPr>
          <w:sz w:val="26"/>
          <w:szCs w:val="26"/>
        </w:rPr>
        <w:t xml:space="preserve"> их не в полном объеме, нарушение сроков оказания услуг</w:t>
      </w:r>
      <w:r w:rsidR="007B57D2" w:rsidRPr="006647CB">
        <w:rPr>
          <w:sz w:val="26"/>
          <w:szCs w:val="26"/>
        </w:rPr>
        <w:t>,</w:t>
      </w:r>
      <w:r w:rsidR="00CA2398" w:rsidRPr="006647CB">
        <w:rPr>
          <w:sz w:val="26"/>
          <w:szCs w:val="26"/>
        </w:rPr>
        <w:t xml:space="preserve"> в соответствии с Федеральным законом «О защите прав потребителей».</w:t>
      </w:r>
    </w:p>
    <w:p w:rsidR="00E722B3" w:rsidRPr="006647CB" w:rsidRDefault="00CA2398" w:rsidP="00E722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E722B3" w:rsidRPr="006647CB">
        <w:rPr>
          <w:sz w:val="26"/>
          <w:szCs w:val="26"/>
        </w:rPr>
        <w:t>В целях настоящего Положения под недостатком услуг понимается несоответствие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услуги обычно используются, или целям, о которых исполнитель был поставлен в известность заказчиком при заключении договора.</w:t>
      </w:r>
    </w:p>
    <w:p w:rsidR="00CA2398" w:rsidRPr="006647CB" w:rsidRDefault="00E722B3" w:rsidP="00CA2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5262C" w:rsidRPr="006647CB">
        <w:rPr>
          <w:sz w:val="26"/>
          <w:szCs w:val="26"/>
        </w:rPr>
        <w:t>8</w:t>
      </w:r>
      <w:r w:rsidR="00CA2398" w:rsidRPr="006647CB">
        <w:rPr>
          <w:sz w:val="26"/>
          <w:szCs w:val="26"/>
        </w:rPr>
        <w:t>.4. По инициативе Учреждения договор может быть расторгнут в одностороннем порядке в следующем случае:</w:t>
      </w:r>
    </w:p>
    <w:p w:rsidR="00CA2398" w:rsidRPr="006647CB" w:rsidRDefault="00CA2398" w:rsidP="00CA2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  <w:t>а) просрочки оплаты стоимости услуг заказчиком;</w:t>
      </w:r>
    </w:p>
    <w:p w:rsidR="00CA2398" w:rsidRPr="006647CB" w:rsidRDefault="00CA2398" w:rsidP="00CA23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  <w:t>б) невозможности надлежащего исполнения обязательств по оказанию услуг вследствие действий (бездействия) лица, которому оказывается услуга.</w:t>
      </w:r>
    </w:p>
    <w:p w:rsidR="007339F7" w:rsidRPr="006647CB" w:rsidRDefault="00CA2398" w:rsidP="007339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47CB">
        <w:rPr>
          <w:sz w:val="26"/>
          <w:szCs w:val="26"/>
        </w:rPr>
        <w:tab/>
      </w:r>
      <w:r w:rsidR="0035262C" w:rsidRPr="006647CB">
        <w:rPr>
          <w:sz w:val="26"/>
          <w:szCs w:val="26"/>
        </w:rPr>
        <w:t>8</w:t>
      </w:r>
      <w:r w:rsidRPr="006647CB">
        <w:rPr>
          <w:sz w:val="26"/>
          <w:szCs w:val="26"/>
        </w:rPr>
        <w:t xml:space="preserve">.5. </w:t>
      </w:r>
      <w:r w:rsidR="007339F7" w:rsidRPr="006647CB">
        <w:rPr>
          <w:sz w:val="26"/>
          <w:szCs w:val="26"/>
        </w:rPr>
        <w:t xml:space="preserve">Претензии и споры, возникающие между потребителем и </w:t>
      </w:r>
      <w:r w:rsidRPr="006647CB">
        <w:rPr>
          <w:sz w:val="26"/>
          <w:szCs w:val="26"/>
        </w:rPr>
        <w:t>Учреждением,</w:t>
      </w:r>
      <w:r w:rsidR="007339F7" w:rsidRPr="006647CB">
        <w:rPr>
          <w:sz w:val="26"/>
          <w:szCs w:val="26"/>
        </w:rPr>
        <w:t xml:space="preserve"> разрешаются по согласованию сторон или в судебном порядке в соответствии с действующим законодательством.</w:t>
      </w:r>
    </w:p>
    <w:p w:rsidR="00E748F1" w:rsidRDefault="00E748F1" w:rsidP="003F1AA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1AA7" w:rsidRPr="00A625E0" w:rsidRDefault="0035262C" w:rsidP="003F1AA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1AA7" w:rsidRPr="00A625E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F1AA7" w:rsidRPr="00A625E0" w:rsidRDefault="003F1AA7" w:rsidP="003F1A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60" w:rsidRPr="006647CB" w:rsidRDefault="0035262C" w:rsidP="00621160">
      <w:pPr>
        <w:ind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>9</w:t>
      </w:r>
      <w:r w:rsidR="003F1AA7" w:rsidRPr="006647CB">
        <w:rPr>
          <w:sz w:val="26"/>
          <w:szCs w:val="26"/>
        </w:rPr>
        <w:t xml:space="preserve">.1. </w:t>
      </w:r>
      <w:r w:rsidR="00621160" w:rsidRPr="006647CB">
        <w:rPr>
          <w:sz w:val="26"/>
          <w:szCs w:val="26"/>
        </w:rPr>
        <w:t>Настоящее Положение и вносимые в него из</w:t>
      </w:r>
      <w:r w:rsidR="006B7AF0">
        <w:rPr>
          <w:sz w:val="26"/>
          <w:szCs w:val="26"/>
        </w:rPr>
        <w:t xml:space="preserve">менения </w:t>
      </w:r>
      <w:r w:rsidR="00621160" w:rsidRPr="006647CB">
        <w:rPr>
          <w:sz w:val="26"/>
          <w:szCs w:val="26"/>
        </w:rPr>
        <w:t xml:space="preserve"> корректируются по мере необходимости и утверждаются приказом директора Учреждения.</w:t>
      </w:r>
    </w:p>
    <w:p w:rsidR="00621160" w:rsidRPr="006647CB" w:rsidRDefault="00621160" w:rsidP="00621160">
      <w:pPr>
        <w:ind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>9.2. Настоящее Положение и вносимые в него изменения направляются для ознакомления в департамент культуры Администрации города Тюмени в течение 5 рабочих дней с момента утверждения, а также учитываются при рассмотрении плана финансово-хозяйственной деятельности Наблюдательным советом Учреждения.</w:t>
      </w:r>
    </w:p>
    <w:p w:rsidR="003F1AA7" w:rsidRPr="006647CB" w:rsidRDefault="0002533E" w:rsidP="003F1AA7">
      <w:pPr>
        <w:ind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 xml:space="preserve">9.3. </w:t>
      </w:r>
      <w:r w:rsidR="003F1AA7" w:rsidRPr="006647CB">
        <w:rPr>
          <w:sz w:val="26"/>
          <w:szCs w:val="26"/>
        </w:rPr>
        <w:t>Вопросы оказания услуг,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Тюмени.</w:t>
      </w:r>
    </w:p>
    <w:p w:rsidR="003F1AA7" w:rsidRPr="006647CB" w:rsidRDefault="0035262C" w:rsidP="003F1AA7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 w:rsidRPr="006647CB">
        <w:rPr>
          <w:sz w:val="26"/>
          <w:szCs w:val="26"/>
        </w:rPr>
        <w:t>9</w:t>
      </w:r>
      <w:r w:rsidR="0002533E" w:rsidRPr="006647CB">
        <w:rPr>
          <w:sz w:val="26"/>
          <w:szCs w:val="26"/>
        </w:rPr>
        <w:t>.4</w:t>
      </w:r>
      <w:r w:rsidR="003F1AA7" w:rsidRPr="006647CB">
        <w:rPr>
          <w:sz w:val="26"/>
          <w:szCs w:val="26"/>
        </w:rPr>
        <w:t>. В случае принятия правовых актов по вопросам оказания услуг,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4A5677" w:rsidRPr="004A5677" w:rsidRDefault="004A5677" w:rsidP="00AD66B3">
      <w:pPr>
        <w:spacing w:before="60"/>
        <w:jc w:val="both"/>
        <w:rPr>
          <w:b/>
          <w:color w:val="FF0000"/>
          <w:sz w:val="28"/>
        </w:rPr>
      </w:pPr>
    </w:p>
    <w:p w:rsidR="003F1AA7" w:rsidRDefault="003F1AA7" w:rsidP="003F1AA7">
      <w:pPr>
        <w:spacing w:before="60"/>
        <w:ind w:firstLine="720"/>
        <w:jc w:val="both"/>
        <w:rPr>
          <w:sz w:val="28"/>
        </w:rPr>
      </w:pPr>
    </w:p>
    <w:p w:rsidR="0013196E" w:rsidRDefault="0013196E" w:rsidP="003F1AA7">
      <w:pPr>
        <w:spacing w:before="60"/>
        <w:ind w:firstLine="720"/>
        <w:jc w:val="both"/>
        <w:rPr>
          <w:sz w:val="28"/>
        </w:rPr>
      </w:pPr>
    </w:p>
    <w:p w:rsidR="0013196E" w:rsidRDefault="0013196E" w:rsidP="003F1AA7">
      <w:pPr>
        <w:spacing w:before="60"/>
        <w:ind w:firstLine="720"/>
        <w:jc w:val="both"/>
        <w:rPr>
          <w:sz w:val="28"/>
        </w:rPr>
      </w:pPr>
    </w:p>
    <w:p w:rsidR="006647CB" w:rsidRDefault="006647CB" w:rsidP="007B57D2">
      <w:pPr>
        <w:ind w:firstLine="720"/>
        <w:jc w:val="right"/>
        <w:rPr>
          <w:color w:val="0070C0"/>
        </w:rPr>
      </w:pPr>
    </w:p>
    <w:p w:rsidR="00CA2398" w:rsidRDefault="003F1AA7" w:rsidP="007B57D2">
      <w:pPr>
        <w:ind w:firstLine="720"/>
        <w:jc w:val="right"/>
        <w:rPr>
          <w:sz w:val="28"/>
          <w:szCs w:val="28"/>
        </w:rPr>
      </w:pPr>
      <w:bookmarkStart w:id="2" w:name="_GoBack"/>
      <w:bookmarkEnd w:id="2"/>
      <w:r w:rsidRPr="00B23E85">
        <w:lastRenderedPageBreak/>
        <w:t xml:space="preserve">Приложение </w:t>
      </w:r>
      <w:r w:rsidR="00E722B3" w:rsidRPr="00B23E85">
        <w:t>1</w:t>
      </w:r>
      <w:r w:rsidRPr="00B23E85">
        <w:t>к</w:t>
      </w:r>
      <w:r w:rsidRPr="00A625E0">
        <w:t xml:space="preserve"> Положению</w:t>
      </w:r>
    </w:p>
    <w:p w:rsidR="003F1AA7" w:rsidRPr="00A625E0" w:rsidRDefault="00CA2398" w:rsidP="007B57D2">
      <w:pPr>
        <w:ind w:firstLine="720"/>
        <w:jc w:val="right"/>
      </w:pPr>
      <w:r w:rsidRPr="00CA2398">
        <w:t>об оказании платных услуг</w:t>
      </w:r>
    </w:p>
    <w:p w:rsidR="003F1AA7" w:rsidRPr="00264D99" w:rsidRDefault="003F1AA7" w:rsidP="003F1AA7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398" w:rsidRPr="004F7209" w:rsidRDefault="00CA2398" w:rsidP="00CA2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ПРЕЙСКУРАНТ </w:t>
      </w:r>
    </w:p>
    <w:p w:rsidR="00CA2398" w:rsidRPr="004F7209" w:rsidRDefault="00CA2398" w:rsidP="00CA23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99"/>
      <w:bookmarkEnd w:id="3"/>
      <w:r w:rsidRPr="004F7209">
        <w:rPr>
          <w:rFonts w:ascii="Times New Roman" w:hAnsi="Times New Roman" w:cs="Times New Roman"/>
          <w:sz w:val="22"/>
          <w:szCs w:val="22"/>
        </w:rPr>
        <w:t xml:space="preserve">НА ПЛАТНЫЕ УСЛУГИ </w:t>
      </w:r>
    </w:p>
    <w:p w:rsidR="00CA2398" w:rsidRPr="004F7209" w:rsidRDefault="00CA2398" w:rsidP="00CA23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2398">
        <w:rPr>
          <w:rFonts w:ascii="Times New Roman" w:hAnsi="Times New Roman" w:cs="Times New Roman"/>
          <w:sz w:val="22"/>
          <w:szCs w:val="22"/>
        </w:rPr>
        <w:t xml:space="preserve">МУНИЦИПАЛЬНОГО АВТОНОМНОГО УЧРЕЖДЕНИЯ КУЛЬТУРЫ ГОРОДА ТЮМЕНИ </w:t>
      </w:r>
      <w:r w:rsidR="0002533E" w:rsidRPr="0002533E">
        <w:rPr>
          <w:rFonts w:ascii="Times New Roman" w:hAnsi="Times New Roman" w:cs="Times New Roman"/>
          <w:sz w:val="22"/>
          <w:szCs w:val="22"/>
        </w:rPr>
        <w:t>«МОЛОДЕЖНЫЙ ТЕАТР «АНГАЖЕМЕНТ» ИМЕНИ В.С. ЗАГОРУЙКО»</w:t>
      </w:r>
    </w:p>
    <w:p w:rsidR="00CA2398" w:rsidRPr="004F7209" w:rsidRDefault="00CA2398" w:rsidP="00CA23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A79" w:rsidRDefault="00267A79" w:rsidP="00CA2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4961"/>
        <w:gridCol w:w="1470"/>
        <w:gridCol w:w="2357"/>
      </w:tblGrid>
      <w:tr w:rsidR="0002533E" w:rsidRPr="00E432C6" w:rsidTr="00716BA7">
        <w:trPr>
          <w:trHeight w:val="567"/>
          <w:tblCellSpacing w:w="5" w:type="nil"/>
        </w:trPr>
        <w:tc>
          <w:tcPr>
            <w:tcW w:w="568" w:type="dxa"/>
          </w:tcPr>
          <w:p w:rsidR="00CA2398" w:rsidRPr="00E432C6" w:rsidRDefault="00CA239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432C6">
              <w:rPr>
                <w:b/>
                <w:sz w:val="16"/>
                <w:szCs w:val="16"/>
              </w:rPr>
              <w:t>№</w:t>
            </w:r>
          </w:p>
          <w:p w:rsidR="00CA2398" w:rsidRPr="00E432C6" w:rsidRDefault="00CA239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E432C6">
              <w:rPr>
                <w:b/>
                <w:sz w:val="16"/>
                <w:szCs w:val="16"/>
              </w:rPr>
              <w:t>п</w:t>
            </w:r>
            <w:proofErr w:type="gramEnd"/>
            <w:r w:rsidRPr="00E432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961" w:type="dxa"/>
          </w:tcPr>
          <w:p w:rsidR="00CA2398" w:rsidRPr="00E432C6" w:rsidRDefault="00CA239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432C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470" w:type="dxa"/>
          </w:tcPr>
          <w:p w:rsidR="00CA2398" w:rsidRPr="00E432C6" w:rsidRDefault="00CA239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432C6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357" w:type="dxa"/>
          </w:tcPr>
          <w:p w:rsidR="00CA2398" w:rsidRPr="00E432C6" w:rsidRDefault="00CA239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432C6">
              <w:rPr>
                <w:b/>
                <w:sz w:val="16"/>
                <w:szCs w:val="16"/>
              </w:rPr>
              <w:t>Тариф</w:t>
            </w:r>
          </w:p>
          <w:p w:rsidR="00CA2398" w:rsidRPr="00E432C6" w:rsidRDefault="003B47E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(руб.</w:t>
            </w:r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w:r w:rsidR="00CA2398" w:rsidRPr="00E432C6">
              <w:rPr>
                <w:b/>
                <w:sz w:val="16"/>
                <w:szCs w:val="16"/>
              </w:rPr>
              <w:t>)</w:t>
            </w:r>
            <w:proofErr w:type="gramEnd"/>
          </w:p>
        </w:tc>
      </w:tr>
      <w:tr w:rsidR="0002533E" w:rsidRPr="00E432C6" w:rsidTr="00C47C5C">
        <w:trPr>
          <w:trHeight w:val="319"/>
          <w:tblCellSpacing w:w="5" w:type="nil"/>
        </w:trPr>
        <w:tc>
          <w:tcPr>
            <w:tcW w:w="568" w:type="dxa"/>
          </w:tcPr>
          <w:p w:rsidR="00CA2398" w:rsidRPr="00E432C6" w:rsidRDefault="00CA239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32C6"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CA2398" w:rsidRPr="00E432C6" w:rsidRDefault="00B23E85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Премьерный спектакль для взрослого населения в большом зале</w:t>
            </w:r>
          </w:p>
        </w:tc>
        <w:tc>
          <w:tcPr>
            <w:tcW w:w="1470" w:type="dxa"/>
          </w:tcPr>
          <w:p w:rsidR="00CA2398" w:rsidRPr="00E432C6" w:rsidRDefault="001C3806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32C6">
              <w:rPr>
                <w:sz w:val="16"/>
                <w:szCs w:val="16"/>
              </w:rPr>
              <w:t xml:space="preserve">1 </w:t>
            </w:r>
            <w:r w:rsidR="00B23E85">
              <w:rPr>
                <w:sz w:val="16"/>
                <w:szCs w:val="16"/>
              </w:rPr>
              <w:t>бил.</w:t>
            </w:r>
          </w:p>
        </w:tc>
        <w:tc>
          <w:tcPr>
            <w:tcW w:w="2357" w:type="dxa"/>
          </w:tcPr>
          <w:p w:rsidR="00CA2398" w:rsidRPr="00E432C6" w:rsidRDefault="00B23E85" w:rsidP="00B66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02533E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CA2398" w:rsidRPr="00E432C6" w:rsidRDefault="00CA2398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32C6"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CA2398" w:rsidRPr="00E432C6" w:rsidRDefault="00B23E85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Спектакль  для взрослого населения в большом зале</w:t>
            </w:r>
          </w:p>
        </w:tc>
        <w:tc>
          <w:tcPr>
            <w:tcW w:w="1470" w:type="dxa"/>
          </w:tcPr>
          <w:p w:rsidR="00CA2398" w:rsidRPr="00E432C6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бил.</w:t>
            </w:r>
          </w:p>
        </w:tc>
        <w:tc>
          <w:tcPr>
            <w:tcW w:w="2357" w:type="dxa"/>
          </w:tcPr>
          <w:p w:rsidR="00CA2398" w:rsidRPr="00E432C6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B23E85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B23E85" w:rsidRPr="00E432C6" w:rsidRDefault="00911BF4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B23E85" w:rsidRDefault="00B23E85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Спектакль для детей в большом зале в выходные и праздничные дни</w:t>
            </w:r>
          </w:p>
        </w:tc>
        <w:tc>
          <w:tcPr>
            <w:tcW w:w="1470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бил.</w:t>
            </w:r>
          </w:p>
        </w:tc>
        <w:tc>
          <w:tcPr>
            <w:tcW w:w="2357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23E85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B23E85" w:rsidRPr="00E432C6" w:rsidRDefault="00911BF4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B23E85" w:rsidRDefault="00B23E85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Спектакль для детей в большом зале в будни</w:t>
            </w:r>
          </w:p>
        </w:tc>
        <w:tc>
          <w:tcPr>
            <w:tcW w:w="1470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бил.</w:t>
            </w:r>
          </w:p>
        </w:tc>
        <w:tc>
          <w:tcPr>
            <w:tcW w:w="2357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B23E85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B23E85" w:rsidRPr="00E432C6" w:rsidRDefault="00911BF4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B23E85" w:rsidRDefault="00B23E85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Детский спектакль для детей и взрослых  в малом зале</w:t>
            </w:r>
          </w:p>
        </w:tc>
        <w:tc>
          <w:tcPr>
            <w:tcW w:w="1470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1бил.</w:t>
            </w:r>
          </w:p>
        </w:tc>
        <w:tc>
          <w:tcPr>
            <w:tcW w:w="2357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B23E85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B23E85" w:rsidRPr="00E432C6" w:rsidRDefault="00911BF4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:rsidR="00B23E85" w:rsidRDefault="00B23E85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спектакль для детей и взрослых</w:t>
            </w:r>
          </w:p>
        </w:tc>
        <w:tc>
          <w:tcPr>
            <w:tcW w:w="1470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бил.</w:t>
            </w:r>
          </w:p>
        </w:tc>
        <w:tc>
          <w:tcPr>
            <w:tcW w:w="2357" w:type="dxa"/>
          </w:tcPr>
          <w:p w:rsidR="00B23E85" w:rsidRDefault="00B23E85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100-150</w:t>
            </w:r>
          </w:p>
        </w:tc>
      </w:tr>
      <w:tr w:rsidR="00B23E85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B23E85" w:rsidRDefault="00911BF4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61" w:type="dxa"/>
          </w:tcPr>
          <w:p w:rsidR="00B23E85" w:rsidRDefault="002D71A1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 в театральной студии</w:t>
            </w:r>
          </w:p>
        </w:tc>
        <w:tc>
          <w:tcPr>
            <w:tcW w:w="1470" w:type="dxa"/>
          </w:tcPr>
          <w:p w:rsidR="00B23E85" w:rsidRDefault="002D71A1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r w:rsidR="00FE433A">
              <w:rPr>
                <w:sz w:val="16"/>
                <w:szCs w:val="16"/>
              </w:rPr>
              <w:t>занятие</w:t>
            </w:r>
          </w:p>
        </w:tc>
        <w:tc>
          <w:tcPr>
            <w:tcW w:w="2357" w:type="dxa"/>
          </w:tcPr>
          <w:p w:rsidR="00B23E85" w:rsidRDefault="00FE433A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187,5</w:t>
            </w:r>
          </w:p>
        </w:tc>
      </w:tr>
      <w:tr w:rsidR="0015683A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15683A" w:rsidRDefault="00911BF4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61" w:type="dxa"/>
          </w:tcPr>
          <w:p w:rsidR="0015683A" w:rsidRDefault="0015683A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Аренда </w:t>
            </w:r>
            <w:r w:rsidR="00777E02">
              <w:rPr>
                <w:sz w:val="16"/>
                <w:szCs w:val="16"/>
              </w:rPr>
              <w:t xml:space="preserve">  </w:t>
            </w:r>
            <w:r w:rsidR="00955E49">
              <w:rPr>
                <w:sz w:val="16"/>
                <w:szCs w:val="16"/>
              </w:rPr>
              <w:t>сценического оборудования</w:t>
            </w:r>
          </w:p>
        </w:tc>
        <w:tc>
          <w:tcPr>
            <w:tcW w:w="1470" w:type="dxa"/>
          </w:tcPr>
          <w:p w:rsidR="0015683A" w:rsidRDefault="00FE433A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час</w:t>
            </w:r>
          </w:p>
        </w:tc>
        <w:tc>
          <w:tcPr>
            <w:tcW w:w="2357" w:type="dxa"/>
          </w:tcPr>
          <w:p w:rsidR="0015683A" w:rsidRDefault="00777E02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соглашению сторон</w:t>
            </w:r>
          </w:p>
        </w:tc>
      </w:tr>
      <w:tr w:rsidR="00777E02" w:rsidRPr="00E432C6" w:rsidTr="00C47C5C">
        <w:trPr>
          <w:trHeight w:val="410"/>
          <w:tblCellSpacing w:w="5" w:type="nil"/>
        </w:trPr>
        <w:tc>
          <w:tcPr>
            <w:tcW w:w="568" w:type="dxa"/>
          </w:tcPr>
          <w:p w:rsidR="00777E02" w:rsidRDefault="00911BF4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777E02" w:rsidRDefault="00777E02" w:rsidP="00395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  сценических костюмов</w:t>
            </w:r>
          </w:p>
        </w:tc>
        <w:tc>
          <w:tcPr>
            <w:tcW w:w="1470" w:type="dxa"/>
          </w:tcPr>
          <w:p w:rsidR="00777E02" w:rsidRDefault="00777E02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сутки</w:t>
            </w:r>
          </w:p>
        </w:tc>
        <w:tc>
          <w:tcPr>
            <w:tcW w:w="2357" w:type="dxa"/>
          </w:tcPr>
          <w:p w:rsidR="00777E02" w:rsidRDefault="00777E02" w:rsidP="00267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</w:tbl>
    <w:p w:rsidR="007B57D2" w:rsidRPr="00E432C6" w:rsidRDefault="007B57D2" w:rsidP="00CA2398">
      <w:pPr>
        <w:ind w:left="4956" w:firstLine="624"/>
        <w:jc w:val="center"/>
        <w:rPr>
          <w:rFonts w:cs="Arial"/>
        </w:rPr>
      </w:pPr>
    </w:p>
    <w:p w:rsidR="007B57D2" w:rsidRPr="00E432C6" w:rsidRDefault="007B57D2" w:rsidP="00CA2398">
      <w:pPr>
        <w:ind w:left="4956" w:firstLine="624"/>
        <w:jc w:val="center"/>
        <w:rPr>
          <w:rFonts w:cs="Arial"/>
        </w:rPr>
      </w:pP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E74F3D" w:rsidRPr="004F7209" w:rsidRDefault="00E74F3D" w:rsidP="00E74F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ПРЕЙСКУРАНТ </w:t>
      </w:r>
    </w:p>
    <w:p w:rsidR="00E74F3D" w:rsidRPr="004F7209" w:rsidRDefault="00E74F3D" w:rsidP="00E74F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209">
        <w:rPr>
          <w:rFonts w:ascii="Times New Roman" w:hAnsi="Times New Roman" w:cs="Times New Roman"/>
          <w:sz w:val="22"/>
          <w:szCs w:val="22"/>
        </w:rPr>
        <w:t xml:space="preserve">НА ПЛАТНЫЕ УСЛУГИ </w:t>
      </w:r>
    </w:p>
    <w:p w:rsidR="00E74F3D" w:rsidRDefault="00E74F3D" w:rsidP="00E74F3D">
      <w:pPr>
        <w:ind w:left="851" w:hanging="284"/>
        <w:rPr>
          <w:sz w:val="22"/>
          <w:szCs w:val="22"/>
        </w:rPr>
      </w:pPr>
      <w:r w:rsidRPr="00CA2398">
        <w:rPr>
          <w:sz w:val="22"/>
          <w:szCs w:val="22"/>
        </w:rPr>
        <w:t xml:space="preserve">МУНИЦИПАЛЬНОГО АВТОНОМНОГО УЧРЕЖДЕНИЯ КУЛЬТУРЫ ГОРОДА ТЮМЕНИ </w:t>
      </w:r>
      <w:r w:rsidRPr="0002533E">
        <w:rPr>
          <w:sz w:val="22"/>
          <w:szCs w:val="22"/>
        </w:rPr>
        <w:t>«МОЛОДЕЖНЫЙ ТЕАТР «АНГАЖЕМЕНТ» ИМЕНИ В.С. ЗАГОРУЙКО</w:t>
      </w:r>
    </w:p>
    <w:p w:rsidR="00E74F3D" w:rsidRPr="00E74F3D" w:rsidRDefault="00E74F3D" w:rsidP="00E74F3D">
      <w:pPr>
        <w:ind w:left="851" w:hanging="142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74F3D">
        <w:rPr>
          <w:sz w:val="28"/>
          <w:szCs w:val="28"/>
        </w:rPr>
        <w:t>Льготная категория</w:t>
      </w: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tbl>
      <w:tblPr>
        <w:tblW w:w="0" w:type="auto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4961"/>
        <w:gridCol w:w="1470"/>
        <w:gridCol w:w="2357"/>
      </w:tblGrid>
      <w:tr w:rsidR="00911BF4" w:rsidTr="006176B1">
        <w:trPr>
          <w:trHeight w:val="410"/>
          <w:tblCellSpacing w:w="5" w:type="nil"/>
        </w:trPr>
        <w:tc>
          <w:tcPr>
            <w:tcW w:w="568" w:type="dxa"/>
          </w:tcPr>
          <w:p w:rsidR="00911BF4" w:rsidRPr="00E432C6" w:rsidRDefault="00AD66B3" w:rsidP="0061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911BF4" w:rsidRDefault="00911BF4" w:rsidP="0061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Спектакль  для студентов и старшеклассников в большом зале</w:t>
            </w:r>
          </w:p>
          <w:p w:rsidR="00E74F3D" w:rsidRDefault="00E74F3D" w:rsidP="0061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( 50% от стоимости билета  на спектакли для взрослого населения)</w:t>
            </w:r>
          </w:p>
        </w:tc>
        <w:tc>
          <w:tcPr>
            <w:tcW w:w="1470" w:type="dxa"/>
          </w:tcPr>
          <w:p w:rsidR="00911BF4" w:rsidRDefault="00911BF4" w:rsidP="0061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бил.</w:t>
            </w:r>
          </w:p>
        </w:tc>
        <w:tc>
          <w:tcPr>
            <w:tcW w:w="2357" w:type="dxa"/>
          </w:tcPr>
          <w:p w:rsidR="00911BF4" w:rsidRDefault="00911BF4" w:rsidP="0061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911BF4" w:rsidTr="00911BF4">
        <w:trPr>
          <w:trHeight w:val="41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4" w:rsidRPr="00E432C6" w:rsidRDefault="00AD66B3" w:rsidP="0061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4" w:rsidRDefault="00911BF4" w:rsidP="0061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Спектакль в большом зале для льготной категории граждан</w:t>
            </w:r>
          </w:p>
          <w:p w:rsidR="00E74F3D" w:rsidRDefault="00E74F3D" w:rsidP="0061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( 37,5% от стоимости билета  на спектакли для взрослого населения)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4" w:rsidRDefault="00911BF4" w:rsidP="0061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1бил.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4" w:rsidRDefault="00911BF4" w:rsidP="0061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</w:tbl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B008B3" w:rsidRDefault="00B008B3" w:rsidP="00AD66B3">
      <w:pPr>
        <w:rPr>
          <w:rFonts w:cs="Arial"/>
        </w:rPr>
      </w:pPr>
    </w:p>
    <w:p w:rsidR="00716BA7" w:rsidRDefault="00716BA7" w:rsidP="00CA2398">
      <w:pPr>
        <w:ind w:left="4956" w:firstLine="624"/>
        <w:jc w:val="center"/>
        <w:rPr>
          <w:rFonts w:cs="Arial"/>
        </w:rPr>
      </w:pPr>
    </w:p>
    <w:p w:rsidR="009B3BC9" w:rsidRPr="006F2DFE" w:rsidRDefault="009B3BC9" w:rsidP="002032CC">
      <w:pPr>
        <w:rPr>
          <w:rFonts w:cs="Arial"/>
        </w:rPr>
      </w:pPr>
    </w:p>
    <w:p w:rsidR="00E722B3" w:rsidRPr="006F2DFE" w:rsidRDefault="00E722B3" w:rsidP="00E722B3">
      <w:pPr>
        <w:ind w:firstLine="720"/>
        <w:jc w:val="right"/>
      </w:pPr>
      <w:r w:rsidRPr="006F2DFE">
        <w:lastRenderedPageBreak/>
        <w:t xml:space="preserve">Приложение 2 к Положению </w:t>
      </w:r>
    </w:p>
    <w:p w:rsidR="00E722B3" w:rsidRPr="006F2DFE" w:rsidRDefault="00E722B3" w:rsidP="00E722B3">
      <w:pPr>
        <w:ind w:firstLine="720"/>
        <w:jc w:val="right"/>
      </w:pPr>
      <w:r w:rsidRPr="006F2DFE">
        <w:t>об оказании платных услуг</w:t>
      </w:r>
    </w:p>
    <w:p w:rsidR="00E722B3" w:rsidRPr="006F2DFE" w:rsidRDefault="00E722B3" w:rsidP="00E722B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p w:rsidR="0002533E" w:rsidRPr="006F2DFE" w:rsidRDefault="00E722B3" w:rsidP="00E722B3">
      <w:pPr>
        <w:widowControl w:val="0"/>
        <w:tabs>
          <w:tab w:val="left" w:pos="3780"/>
          <w:tab w:val="left" w:pos="3960"/>
          <w:tab w:val="left" w:pos="4320"/>
        </w:tabs>
        <w:autoSpaceDE w:val="0"/>
        <w:autoSpaceDN w:val="0"/>
        <w:adjustRightInd w:val="0"/>
        <w:jc w:val="right"/>
      </w:pPr>
      <w:r w:rsidRPr="006F2DFE">
        <w:t xml:space="preserve">Директору </w:t>
      </w:r>
      <w:r w:rsidR="0002533E" w:rsidRPr="006F2DFE">
        <w:t xml:space="preserve">МАУК «Молодежный театр </w:t>
      </w:r>
    </w:p>
    <w:p w:rsidR="00E722B3" w:rsidRPr="006F2DFE" w:rsidRDefault="0002533E" w:rsidP="00E722B3">
      <w:pPr>
        <w:widowControl w:val="0"/>
        <w:tabs>
          <w:tab w:val="left" w:pos="3780"/>
          <w:tab w:val="left" w:pos="3960"/>
          <w:tab w:val="left" w:pos="4320"/>
        </w:tabs>
        <w:autoSpaceDE w:val="0"/>
        <w:autoSpaceDN w:val="0"/>
        <w:adjustRightInd w:val="0"/>
        <w:jc w:val="right"/>
      </w:pPr>
      <w:r w:rsidRPr="006F2DFE">
        <w:t xml:space="preserve">«Ангажемент» имени В.С. </w:t>
      </w:r>
      <w:proofErr w:type="spellStart"/>
      <w:r w:rsidRPr="006F2DFE">
        <w:t>Загоруйко</w:t>
      </w:r>
      <w:proofErr w:type="spellEnd"/>
      <w:r w:rsidRPr="006F2DFE">
        <w:t>»</w:t>
      </w:r>
    </w:p>
    <w:p w:rsidR="00E722B3" w:rsidRPr="006F2DFE" w:rsidRDefault="00E722B3" w:rsidP="00E722B3">
      <w:pPr>
        <w:widowControl w:val="0"/>
        <w:tabs>
          <w:tab w:val="left" w:pos="3780"/>
          <w:tab w:val="left" w:pos="3960"/>
          <w:tab w:val="left" w:pos="4320"/>
        </w:tabs>
        <w:autoSpaceDE w:val="0"/>
        <w:autoSpaceDN w:val="0"/>
        <w:adjustRightInd w:val="0"/>
        <w:jc w:val="right"/>
      </w:pPr>
      <w:r w:rsidRPr="006F2DFE">
        <w:t>___________________________</w:t>
      </w:r>
    </w:p>
    <w:p w:rsidR="00E722B3" w:rsidRPr="006F2DFE" w:rsidRDefault="00E722B3" w:rsidP="00E722B3">
      <w:pPr>
        <w:jc w:val="both"/>
      </w:pPr>
    </w:p>
    <w:p w:rsidR="00E722B3" w:rsidRPr="006F2DFE" w:rsidRDefault="00E722B3" w:rsidP="00E722B3">
      <w:pPr>
        <w:widowControl w:val="0"/>
        <w:autoSpaceDE w:val="0"/>
        <w:autoSpaceDN w:val="0"/>
        <w:adjustRightInd w:val="0"/>
        <w:jc w:val="center"/>
      </w:pPr>
    </w:p>
    <w:p w:rsidR="00E722B3" w:rsidRPr="006F2DFE" w:rsidRDefault="00E722B3" w:rsidP="00E722B3">
      <w:pPr>
        <w:widowControl w:val="0"/>
        <w:autoSpaceDE w:val="0"/>
        <w:autoSpaceDN w:val="0"/>
        <w:adjustRightInd w:val="0"/>
        <w:jc w:val="center"/>
      </w:pPr>
      <w:r w:rsidRPr="006F2DFE">
        <w:t>ЗАЯВЛЕНИЕ</w:t>
      </w:r>
    </w:p>
    <w:p w:rsidR="00E722B3" w:rsidRPr="006F2DFE" w:rsidRDefault="0002533E" w:rsidP="00E722B3">
      <w:pPr>
        <w:spacing w:line="216" w:lineRule="auto"/>
        <w:jc w:val="center"/>
      </w:pPr>
      <w:r w:rsidRPr="006F2DFE">
        <w:t>об оказании платной</w:t>
      </w:r>
      <w:r w:rsidR="00E722B3" w:rsidRPr="006F2DFE">
        <w:t xml:space="preserve"> услуг</w:t>
      </w:r>
      <w:r w:rsidRPr="006F2DFE">
        <w:t>и</w:t>
      </w:r>
    </w:p>
    <w:p w:rsidR="0002533E" w:rsidRPr="006F2DFE" w:rsidRDefault="0002533E" w:rsidP="00E722B3">
      <w:pPr>
        <w:spacing w:line="216" w:lineRule="auto"/>
        <w:jc w:val="center"/>
      </w:pPr>
      <w:r w:rsidRPr="006F2DFE">
        <w:t>(театральная студия)</w:t>
      </w:r>
    </w:p>
    <w:p w:rsidR="00E722B3" w:rsidRPr="006F2DFE" w:rsidRDefault="00E722B3" w:rsidP="00E722B3">
      <w:pPr>
        <w:spacing w:line="216" w:lineRule="auto"/>
        <w:jc w:val="center"/>
      </w:pPr>
    </w:p>
    <w:p w:rsidR="00E722B3" w:rsidRPr="006F2DFE" w:rsidRDefault="00E722B3" w:rsidP="00E722B3">
      <w:pPr>
        <w:spacing w:line="216" w:lineRule="auto"/>
        <w:jc w:val="center"/>
      </w:pPr>
    </w:p>
    <w:tbl>
      <w:tblPr>
        <w:tblW w:w="9498" w:type="dxa"/>
        <w:tblInd w:w="-142" w:type="dxa"/>
        <w:tblLook w:val="04A0"/>
      </w:tblPr>
      <w:tblGrid>
        <w:gridCol w:w="704"/>
        <w:gridCol w:w="680"/>
        <w:gridCol w:w="167"/>
        <w:gridCol w:w="691"/>
        <w:gridCol w:w="330"/>
        <w:gridCol w:w="916"/>
        <w:gridCol w:w="114"/>
        <w:gridCol w:w="1033"/>
        <w:gridCol w:w="828"/>
        <w:gridCol w:w="483"/>
        <w:gridCol w:w="591"/>
        <w:gridCol w:w="313"/>
        <w:gridCol w:w="2119"/>
        <w:gridCol w:w="529"/>
      </w:tblGrid>
      <w:tr w:rsidR="00E722B3" w:rsidRPr="006F2DFE" w:rsidTr="00DA2320">
        <w:trPr>
          <w:trHeight w:val="165"/>
        </w:trPr>
        <w:tc>
          <w:tcPr>
            <w:tcW w:w="1384" w:type="dxa"/>
            <w:gridSpan w:val="2"/>
            <w:vMerge w:val="restart"/>
          </w:tcPr>
          <w:p w:rsidR="00E722B3" w:rsidRPr="006F2DFE" w:rsidRDefault="00E722B3" w:rsidP="00DA2320">
            <w:pPr>
              <w:spacing w:line="216" w:lineRule="auto"/>
            </w:pPr>
            <w:r w:rsidRPr="006F2DFE">
              <w:t>Заявитель</w:t>
            </w:r>
          </w:p>
        </w:tc>
        <w:tc>
          <w:tcPr>
            <w:tcW w:w="8114" w:type="dxa"/>
            <w:gridSpan w:val="12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  <w:tr w:rsidR="00E722B3" w:rsidRPr="006F2DFE" w:rsidTr="00DA2320">
        <w:trPr>
          <w:trHeight w:val="174"/>
        </w:trPr>
        <w:tc>
          <w:tcPr>
            <w:tcW w:w="1384" w:type="dxa"/>
            <w:gridSpan w:val="2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8114" w:type="dxa"/>
            <w:gridSpan w:val="12"/>
            <w:tcBorders>
              <w:top w:val="single" w:sz="4" w:space="0" w:color="auto"/>
            </w:tcBorders>
          </w:tcPr>
          <w:p w:rsidR="00E722B3" w:rsidRPr="006F2DFE" w:rsidRDefault="00E722B3" w:rsidP="00DA2320">
            <w:pPr>
              <w:jc w:val="center"/>
            </w:pPr>
            <w:r w:rsidRPr="006F2DFE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  <w:tr w:rsidR="00E722B3" w:rsidRPr="006F2DFE" w:rsidTr="00DA2320">
        <w:trPr>
          <w:trHeight w:val="150"/>
        </w:trPr>
        <w:tc>
          <w:tcPr>
            <w:tcW w:w="2242" w:type="dxa"/>
            <w:gridSpan w:val="4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Место жительства:</w:t>
            </w:r>
          </w:p>
        </w:tc>
        <w:tc>
          <w:tcPr>
            <w:tcW w:w="1360" w:type="dxa"/>
            <w:gridSpan w:val="3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proofErr w:type="spellStart"/>
            <w:r w:rsidRPr="006F2DFE">
              <w:t>нас</w:t>
            </w:r>
            <w:proofErr w:type="gramStart"/>
            <w:r w:rsidRPr="006F2DFE">
              <w:t>.п</w:t>
            </w:r>
            <w:proofErr w:type="gramEnd"/>
            <w:r w:rsidRPr="006F2DFE">
              <w:t>ункт</w:t>
            </w:r>
            <w:proofErr w:type="spellEnd"/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904" w:type="dxa"/>
            <w:gridSpan w:val="2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улица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  <w:tr w:rsidR="00E722B3" w:rsidRPr="006F2DFE" w:rsidTr="00DA2320">
        <w:trPr>
          <w:trHeight w:val="105"/>
        </w:trPr>
        <w:tc>
          <w:tcPr>
            <w:tcW w:w="2242" w:type="dxa"/>
            <w:gridSpan w:val="4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360" w:type="dxa"/>
            <w:gridSpan w:val="3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2344" w:type="dxa"/>
            <w:gridSpan w:val="3"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904" w:type="dxa"/>
            <w:gridSpan w:val="2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2648" w:type="dxa"/>
            <w:gridSpan w:val="2"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  <w:tr w:rsidR="00E722B3" w:rsidRPr="006F2DFE" w:rsidTr="00DA2320">
        <w:trPr>
          <w:trHeight w:val="135"/>
        </w:trPr>
        <w:tc>
          <w:tcPr>
            <w:tcW w:w="704" w:type="dxa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дом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021" w:type="dxa"/>
            <w:gridSpan w:val="2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корпус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147" w:type="dxa"/>
            <w:gridSpan w:val="2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квартира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074" w:type="dxa"/>
            <w:gridSpan w:val="2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телефон</w:t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529" w:type="dxa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  <w:tr w:rsidR="00E722B3" w:rsidRPr="006F2DFE" w:rsidTr="00DA2320">
        <w:trPr>
          <w:trHeight w:val="135"/>
        </w:trPr>
        <w:tc>
          <w:tcPr>
            <w:tcW w:w="704" w:type="dxa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021" w:type="dxa"/>
            <w:gridSpan w:val="2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916" w:type="dxa"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147" w:type="dxa"/>
            <w:gridSpan w:val="2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828" w:type="dxa"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074" w:type="dxa"/>
            <w:gridSpan w:val="2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2432" w:type="dxa"/>
            <w:gridSpan w:val="2"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529" w:type="dxa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</w:tbl>
    <w:p w:rsidR="00E722B3" w:rsidRPr="006F2DFE" w:rsidRDefault="00E722B3" w:rsidP="00E722B3">
      <w:pPr>
        <w:spacing w:line="216" w:lineRule="auto"/>
        <w:jc w:val="center"/>
      </w:pPr>
    </w:p>
    <w:p w:rsidR="00E722B3" w:rsidRPr="006F2DFE" w:rsidRDefault="00E722B3" w:rsidP="00E722B3">
      <w:pPr>
        <w:ind w:left="-426"/>
        <w:jc w:val="both"/>
      </w:pPr>
      <w:r w:rsidRPr="006F2DFE">
        <w:tab/>
        <w:t>Прошу оказать мне, моем</w:t>
      </w:r>
      <w:proofErr w:type="gramStart"/>
      <w:r w:rsidRPr="006F2DFE">
        <w:t>у(</w:t>
      </w:r>
      <w:proofErr w:type="gramEnd"/>
      <w:r w:rsidRPr="006F2DFE">
        <w:t xml:space="preserve">ей) сыну, дочери, подопечному (ой) </w:t>
      </w:r>
      <w:r w:rsidRPr="006F2DFE">
        <w:rPr>
          <w:sz w:val="16"/>
          <w:szCs w:val="16"/>
        </w:rPr>
        <w:t>(нужноеподчеркнуть)</w:t>
      </w:r>
      <w:r w:rsidRPr="006F2DFE">
        <w:t>:</w:t>
      </w:r>
    </w:p>
    <w:p w:rsidR="00E722B3" w:rsidRPr="006F2DFE" w:rsidRDefault="00E722B3" w:rsidP="00E722B3">
      <w:pPr>
        <w:ind w:left="-426"/>
        <w:jc w:val="both"/>
      </w:pPr>
    </w:p>
    <w:tbl>
      <w:tblPr>
        <w:tblW w:w="9356" w:type="dxa"/>
        <w:tblLook w:val="04A0"/>
      </w:tblPr>
      <w:tblGrid>
        <w:gridCol w:w="9356"/>
      </w:tblGrid>
      <w:tr w:rsidR="00E722B3" w:rsidRPr="006F2DFE" w:rsidTr="00DA2320">
        <w:trPr>
          <w:trHeight w:val="135"/>
        </w:trPr>
        <w:tc>
          <w:tcPr>
            <w:tcW w:w="9356" w:type="dxa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  <w:tr w:rsidR="00E722B3" w:rsidRPr="006F2DFE" w:rsidTr="00DA2320">
        <w:trPr>
          <w:trHeight w:val="135"/>
        </w:trPr>
        <w:tc>
          <w:tcPr>
            <w:tcW w:w="9356" w:type="dxa"/>
            <w:tcBorders>
              <w:top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E722B3" w:rsidRPr="006F2DFE" w:rsidRDefault="00E722B3" w:rsidP="00E722B3">
      <w:pPr>
        <w:spacing w:line="216" w:lineRule="auto"/>
        <w:ind w:left="-426"/>
        <w:jc w:val="both"/>
        <w:rPr>
          <w:sz w:val="18"/>
          <w:szCs w:val="18"/>
        </w:rPr>
      </w:pPr>
    </w:p>
    <w:p w:rsidR="00E722B3" w:rsidRPr="006F2DFE" w:rsidRDefault="00E722B3" w:rsidP="00E722B3">
      <w:pPr>
        <w:spacing w:line="216" w:lineRule="auto"/>
        <w:ind w:left="-426"/>
        <w:jc w:val="both"/>
        <w:rPr>
          <w:sz w:val="18"/>
          <w:szCs w:val="18"/>
        </w:rPr>
      </w:pPr>
    </w:p>
    <w:p w:rsidR="00E722B3" w:rsidRPr="006F2DFE" w:rsidRDefault="0002533E" w:rsidP="0002533E">
      <w:pPr>
        <w:spacing w:line="216" w:lineRule="auto"/>
        <w:ind w:left="-426"/>
        <w:jc w:val="both"/>
      </w:pPr>
      <w:r w:rsidRPr="006F2DFE">
        <w:t xml:space="preserve">       платную услугу «театральная студия».</w:t>
      </w:r>
    </w:p>
    <w:p w:rsidR="0002533E" w:rsidRPr="006F2DFE" w:rsidRDefault="0002533E" w:rsidP="0002533E">
      <w:pPr>
        <w:spacing w:line="216" w:lineRule="auto"/>
        <w:ind w:left="-426"/>
        <w:jc w:val="both"/>
      </w:pPr>
    </w:p>
    <w:p w:rsidR="0002533E" w:rsidRPr="006F2DFE" w:rsidRDefault="0002533E" w:rsidP="0002533E">
      <w:pPr>
        <w:spacing w:line="216" w:lineRule="auto"/>
        <w:ind w:left="-426"/>
        <w:jc w:val="both"/>
      </w:pPr>
    </w:p>
    <w:tbl>
      <w:tblPr>
        <w:tblW w:w="0" w:type="auto"/>
        <w:tblInd w:w="-142" w:type="dxa"/>
        <w:tblLook w:val="04A0"/>
      </w:tblPr>
      <w:tblGrid>
        <w:gridCol w:w="3138"/>
        <w:gridCol w:w="336"/>
        <w:gridCol w:w="515"/>
        <w:gridCol w:w="336"/>
        <w:gridCol w:w="515"/>
        <w:gridCol w:w="456"/>
        <w:gridCol w:w="456"/>
        <w:gridCol w:w="465"/>
        <w:gridCol w:w="386"/>
        <w:gridCol w:w="465"/>
        <w:gridCol w:w="386"/>
        <w:gridCol w:w="465"/>
        <w:gridCol w:w="465"/>
        <w:gridCol w:w="465"/>
      </w:tblGrid>
      <w:tr w:rsidR="00E722B3" w:rsidRPr="006F2DFE" w:rsidTr="0002533E">
        <w:trPr>
          <w:trHeight w:val="165"/>
        </w:trPr>
        <w:tc>
          <w:tcPr>
            <w:tcW w:w="3138" w:type="dxa"/>
            <w:vMerge w:val="restart"/>
            <w:shd w:val="clear" w:color="auto" w:fill="auto"/>
          </w:tcPr>
          <w:p w:rsidR="00E722B3" w:rsidRPr="006F2DFE" w:rsidRDefault="0002533E" w:rsidP="00DA2320">
            <w:pPr>
              <w:spacing w:line="216" w:lineRule="auto"/>
              <w:jc w:val="both"/>
            </w:pPr>
            <w:r w:rsidRPr="006F2DFE">
              <w:t>П</w:t>
            </w:r>
            <w:r w:rsidR="00E722B3" w:rsidRPr="006F2DFE">
              <w:t>ериод оказания услуг</w:t>
            </w:r>
            <w:r w:rsidRPr="006F2DFE">
              <w:t>и</w:t>
            </w:r>
            <w:r w:rsidR="00E722B3" w:rsidRPr="006F2DFE">
              <w:t xml:space="preserve"> </w:t>
            </w:r>
            <w:proofErr w:type="gramStart"/>
            <w:r w:rsidR="00E722B3" w:rsidRPr="006F2DFE">
              <w:t>с</w:t>
            </w:r>
            <w:proofErr w:type="gramEnd"/>
          </w:p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  <w:r w:rsidRPr="006F2DFE"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  <w:r w:rsidRPr="006F2DFE">
              <w:t>»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56" w:type="dxa"/>
            <w:vMerge w:val="restart"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  <w:r w:rsidRPr="006F2DFE"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65" w:type="dxa"/>
            <w:vMerge w:val="restart"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  <w:r w:rsidRPr="006F2DFE">
              <w:t>по</w:t>
            </w:r>
          </w:p>
        </w:tc>
        <w:tc>
          <w:tcPr>
            <w:tcW w:w="386" w:type="dxa"/>
            <w:vMerge w:val="restart"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  <w:r w:rsidRPr="006F2DFE">
              <w:t>«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386" w:type="dxa"/>
            <w:vMerge w:val="restart"/>
            <w:shd w:val="clear" w:color="auto" w:fill="auto"/>
          </w:tcPr>
          <w:p w:rsidR="00E722B3" w:rsidRPr="006F2DFE" w:rsidRDefault="00E722B3" w:rsidP="00DA2320">
            <w:pPr>
              <w:spacing w:line="216" w:lineRule="auto"/>
            </w:pPr>
            <w:r w:rsidRPr="006F2DFE">
              <w:t>»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65" w:type="dxa"/>
            <w:vMerge w:val="restart"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  <w:r w:rsidRPr="006F2DFE">
              <w:t>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</w:tr>
      <w:tr w:rsidR="00E722B3" w:rsidRPr="006F2DFE" w:rsidTr="0002533E">
        <w:trPr>
          <w:trHeight w:val="330"/>
        </w:trPr>
        <w:tc>
          <w:tcPr>
            <w:tcW w:w="3138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56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65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386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386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65" w:type="dxa"/>
            <w:vMerge/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E722B3" w:rsidRPr="006F2DFE" w:rsidRDefault="00E722B3" w:rsidP="00DA2320">
            <w:pPr>
              <w:spacing w:line="216" w:lineRule="auto"/>
              <w:jc w:val="both"/>
            </w:pPr>
          </w:p>
        </w:tc>
      </w:tr>
    </w:tbl>
    <w:p w:rsidR="00E722B3" w:rsidRPr="006F2DFE" w:rsidRDefault="00E722B3" w:rsidP="00E722B3">
      <w:pPr>
        <w:spacing w:line="216" w:lineRule="auto"/>
        <w:ind w:left="-426"/>
        <w:jc w:val="both"/>
      </w:pPr>
    </w:p>
    <w:p w:rsidR="00E722B3" w:rsidRPr="006F2DFE" w:rsidRDefault="00E722B3" w:rsidP="00E722B3">
      <w:pPr>
        <w:spacing w:line="216" w:lineRule="auto"/>
        <w:ind w:left="-426"/>
        <w:jc w:val="both"/>
      </w:pPr>
    </w:p>
    <w:p w:rsidR="00E722B3" w:rsidRPr="006F2DFE" w:rsidRDefault="00E722B3" w:rsidP="00E722B3">
      <w:pPr>
        <w:spacing w:line="216" w:lineRule="auto"/>
        <w:ind w:left="-426"/>
        <w:jc w:val="both"/>
      </w:pPr>
    </w:p>
    <w:p w:rsidR="00E722B3" w:rsidRPr="006F2DFE" w:rsidRDefault="00E722B3" w:rsidP="00E722B3">
      <w:pPr>
        <w:spacing w:line="216" w:lineRule="auto"/>
        <w:ind w:left="-426"/>
        <w:jc w:val="both"/>
      </w:pPr>
    </w:p>
    <w:p w:rsidR="00E722B3" w:rsidRPr="006F2DFE" w:rsidRDefault="00E722B3" w:rsidP="00E722B3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Look w:val="04A0"/>
      </w:tblPr>
      <w:tblGrid>
        <w:gridCol w:w="934"/>
        <w:gridCol w:w="1521"/>
        <w:gridCol w:w="1105"/>
        <w:gridCol w:w="1548"/>
        <w:gridCol w:w="2589"/>
        <w:gridCol w:w="2368"/>
      </w:tblGrid>
      <w:tr w:rsidR="00E722B3" w:rsidRPr="006F2DFE" w:rsidTr="00DA2320">
        <w:trPr>
          <w:trHeight w:val="120"/>
        </w:trPr>
        <w:tc>
          <w:tcPr>
            <w:tcW w:w="935" w:type="dxa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right"/>
            </w:pPr>
          </w:p>
        </w:tc>
        <w:tc>
          <w:tcPr>
            <w:tcW w:w="1095" w:type="dxa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2591" w:type="dxa"/>
            <w:vMerge w:val="restart"/>
          </w:tcPr>
          <w:p w:rsidR="00E722B3" w:rsidRPr="006F2DFE" w:rsidRDefault="00E722B3" w:rsidP="00DA2320">
            <w:pPr>
              <w:spacing w:line="216" w:lineRule="auto"/>
              <w:jc w:val="center"/>
            </w:pPr>
            <w:r w:rsidRPr="006F2DFE"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  <w:tr w:rsidR="00E722B3" w:rsidRPr="006F2DFE" w:rsidTr="00DA2320">
        <w:trPr>
          <w:trHeight w:val="150"/>
        </w:trPr>
        <w:tc>
          <w:tcPr>
            <w:tcW w:w="935" w:type="dxa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right"/>
            </w:pPr>
          </w:p>
        </w:tc>
        <w:tc>
          <w:tcPr>
            <w:tcW w:w="1095" w:type="dxa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2591" w:type="dxa"/>
            <w:vMerge/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E722B3" w:rsidRPr="006F2DFE" w:rsidRDefault="00E722B3" w:rsidP="00DA2320">
            <w:pPr>
              <w:spacing w:line="216" w:lineRule="auto"/>
              <w:jc w:val="center"/>
            </w:pPr>
          </w:p>
        </w:tc>
      </w:tr>
    </w:tbl>
    <w:p w:rsidR="00E722B3" w:rsidRPr="006F2DFE" w:rsidRDefault="00E722B3" w:rsidP="00E722B3">
      <w:pPr>
        <w:spacing w:line="216" w:lineRule="auto"/>
        <w:ind w:left="-426"/>
        <w:jc w:val="both"/>
        <w:rPr>
          <w:sz w:val="18"/>
          <w:szCs w:val="18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P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13196E" w:rsidRPr="00E722B3" w:rsidRDefault="0013196E" w:rsidP="00E722B3">
      <w:pPr>
        <w:ind w:left="4956" w:firstLine="624"/>
        <w:jc w:val="right"/>
        <w:rPr>
          <w:rFonts w:cs="Arial"/>
          <w:color w:val="0070C0"/>
        </w:rPr>
      </w:pPr>
    </w:p>
    <w:p w:rsidR="00E722B3" w:rsidRDefault="00E722B3" w:rsidP="00E722B3">
      <w:pPr>
        <w:ind w:left="4956" w:firstLine="624"/>
        <w:jc w:val="right"/>
        <w:rPr>
          <w:rFonts w:cs="Arial"/>
          <w:color w:val="0070C0"/>
        </w:rPr>
      </w:pPr>
    </w:p>
    <w:p w:rsidR="0002533E" w:rsidRDefault="0002533E" w:rsidP="00E722B3">
      <w:pPr>
        <w:ind w:left="4956" w:firstLine="624"/>
        <w:jc w:val="right"/>
        <w:rPr>
          <w:rFonts w:cs="Arial"/>
          <w:color w:val="0070C0"/>
        </w:rPr>
      </w:pPr>
    </w:p>
    <w:p w:rsidR="0002533E" w:rsidRPr="00E722B3" w:rsidRDefault="0002533E" w:rsidP="006F2DFE">
      <w:pPr>
        <w:rPr>
          <w:rFonts w:cs="Arial"/>
          <w:color w:val="0070C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F2DFE" w:rsidRPr="00FA6D15" w:rsidTr="003C3365">
        <w:tc>
          <w:tcPr>
            <w:tcW w:w="4785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6F2DFE" w:rsidRPr="006F2DFE" w:rsidRDefault="006F2DFE" w:rsidP="006F2DFE">
            <w:pPr>
              <w:ind w:firstLine="720"/>
              <w:jc w:val="right"/>
            </w:pPr>
            <w:r w:rsidRPr="006F2DFE">
              <w:t xml:space="preserve">Приложение 3 к Положению </w:t>
            </w:r>
          </w:p>
          <w:p w:rsidR="006F2DFE" w:rsidRPr="006F2DFE" w:rsidRDefault="006F2DFE" w:rsidP="006F2DFE">
            <w:pPr>
              <w:ind w:firstLine="720"/>
              <w:jc w:val="right"/>
            </w:pPr>
            <w:r w:rsidRPr="006F2DFE">
              <w:t>об оказании платных услуг</w:t>
            </w:r>
          </w:p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Pr="00753A7F" w:rsidRDefault="006F2DFE" w:rsidP="006F2D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АКТ о  безвозмездном предоставлении</w:t>
      </w:r>
      <w:r w:rsidRPr="00FA71FB">
        <w:rPr>
          <w:rFonts w:ascii="Arial" w:hAnsi="Arial" w:cs="Arial"/>
          <w:b/>
          <w:sz w:val="28"/>
          <w:szCs w:val="28"/>
        </w:rPr>
        <w:t xml:space="preserve"> услуг</w:t>
      </w:r>
      <w:r w:rsidRPr="00753A7F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выполнении работ)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«___»_______ 201___ год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_____________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Заказчик: ___________________________________________________</w:t>
      </w:r>
    </w:p>
    <w:p w:rsidR="006F2DFE" w:rsidRDefault="006F2DFE" w:rsidP="006F2DFE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(полное наименование организации, юридический адрес, телефон)</w:t>
      </w:r>
    </w:p>
    <w:p w:rsidR="006F2DFE" w:rsidRDefault="006F2DFE" w:rsidP="006F2DFE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Исполнитель: МАУК «Молодежный театр «Ангажемент» имени В.С. </w:t>
      </w:r>
      <w:proofErr w:type="spellStart"/>
      <w:r>
        <w:rPr>
          <w:rFonts w:ascii="Arial" w:hAnsi="Arial" w:cs="Arial"/>
          <w:sz w:val="28"/>
          <w:szCs w:val="28"/>
        </w:rPr>
        <w:t>Загоруйко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Основание: ______________________________________________________________«___»_______201____ года № _________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17"/>
        <w:gridCol w:w="1328"/>
        <w:gridCol w:w="1392"/>
        <w:gridCol w:w="1329"/>
        <w:gridCol w:w="1331"/>
      </w:tblGrid>
      <w:tr w:rsidR="006F2DFE" w:rsidRPr="00FA6D15" w:rsidTr="003C3365">
        <w:tc>
          <w:tcPr>
            <w:tcW w:w="675" w:type="dxa"/>
            <w:shd w:val="clear" w:color="auto" w:fill="auto"/>
            <w:vAlign w:val="center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D1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D1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6D1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FA6D1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D15">
              <w:rPr>
                <w:rFonts w:ascii="Arial" w:hAnsi="Arial" w:cs="Arial"/>
                <w:b/>
                <w:sz w:val="20"/>
                <w:szCs w:val="20"/>
              </w:rPr>
              <w:t>Наименование услуги</w:t>
            </w:r>
          </w:p>
          <w:p w:rsidR="006F2DFE" w:rsidRPr="00FA6D15" w:rsidRDefault="006F2DFE" w:rsidP="003C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D15">
              <w:rPr>
                <w:rFonts w:ascii="Arial" w:hAnsi="Arial" w:cs="Arial"/>
                <w:b/>
                <w:sz w:val="20"/>
                <w:szCs w:val="20"/>
              </w:rPr>
              <w:t>и название мероприятия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D15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DB5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D15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D15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6F2DFE" w:rsidRPr="00FA6D15" w:rsidTr="003C3365">
        <w:tc>
          <w:tcPr>
            <w:tcW w:w="675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FE" w:rsidRPr="00FA6D15" w:rsidTr="003C3365">
        <w:tc>
          <w:tcPr>
            <w:tcW w:w="675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FE" w:rsidRPr="00FA6D15" w:rsidTr="003C3365">
        <w:tc>
          <w:tcPr>
            <w:tcW w:w="675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6F2DFE" w:rsidRPr="00FA6D15" w:rsidRDefault="006F2DFE" w:rsidP="003C3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DFE" w:rsidRDefault="006F2DFE" w:rsidP="006F2DF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Вышеперечисленные услуги оказаны полностью и в срок. Заказчик претензий к объему, качеству и срокам оказания услуг не имеет.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Продолжительность мероприятия __________ мин.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Обслужено ___________ чел.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Заказчик __________________    _____________  __________________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(должность руководителя </w:t>
      </w:r>
      <w:proofErr w:type="gramEnd"/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proofErr w:type="gramStart"/>
      <w:r>
        <w:rPr>
          <w:rFonts w:ascii="Arial" w:hAnsi="Arial" w:cs="Arial"/>
          <w:i/>
          <w:sz w:val="20"/>
          <w:szCs w:val="20"/>
        </w:rPr>
        <w:t>организации-заказчика)                           (подпись)                 (расшифровка подписи)</w:t>
      </w:r>
      <w:proofErr w:type="gramEnd"/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МП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Директор    МАУК «Молодежный театр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«Ангажемент» имени В.С. </w:t>
      </w:r>
      <w:proofErr w:type="spellStart"/>
      <w:r>
        <w:rPr>
          <w:rFonts w:ascii="Arial" w:hAnsi="Arial" w:cs="Arial"/>
          <w:sz w:val="28"/>
          <w:szCs w:val="28"/>
        </w:rPr>
        <w:t>Загоруйко</w:t>
      </w:r>
      <w:proofErr w:type="spellEnd"/>
      <w:r>
        <w:rPr>
          <w:rFonts w:ascii="Arial" w:hAnsi="Arial" w:cs="Arial"/>
          <w:sz w:val="28"/>
          <w:szCs w:val="28"/>
        </w:rPr>
        <w:t>»         ___________      Л.Г. Окунев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2DFE" w:rsidRDefault="006F2DFE" w:rsidP="006F2D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МП</w:t>
      </w:r>
    </w:p>
    <w:p w:rsidR="006F2DFE" w:rsidRDefault="006F2DFE" w:rsidP="00E722B3">
      <w:pPr>
        <w:ind w:left="4956" w:firstLine="624"/>
        <w:jc w:val="right"/>
        <w:rPr>
          <w:rFonts w:cs="Arial"/>
          <w:color w:val="0070C0"/>
        </w:rPr>
      </w:pPr>
    </w:p>
    <w:p w:rsidR="006F2DFE" w:rsidRDefault="006F2DFE" w:rsidP="00E722B3">
      <w:pPr>
        <w:ind w:left="4956" w:firstLine="624"/>
        <w:jc w:val="right"/>
        <w:rPr>
          <w:rFonts w:cs="Arial"/>
          <w:color w:val="0070C0"/>
        </w:rPr>
      </w:pPr>
    </w:p>
    <w:p w:rsidR="006F2DFE" w:rsidRDefault="006F2DFE" w:rsidP="00E722B3">
      <w:pPr>
        <w:ind w:left="4956" w:firstLine="624"/>
        <w:jc w:val="right"/>
        <w:rPr>
          <w:rFonts w:cs="Arial"/>
          <w:color w:val="0070C0"/>
        </w:rPr>
      </w:pPr>
    </w:p>
    <w:p w:rsidR="006F2DFE" w:rsidRDefault="006F2DFE" w:rsidP="00AD66B3">
      <w:pPr>
        <w:rPr>
          <w:rFonts w:cs="Arial"/>
          <w:color w:val="0070C0"/>
        </w:rPr>
      </w:pPr>
    </w:p>
    <w:p w:rsidR="00E722B3" w:rsidRPr="006F2DFE" w:rsidRDefault="00E722B3" w:rsidP="00E722B3">
      <w:pPr>
        <w:ind w:firstLine="720"/>
        <w:jc w:val="right"/>
      </w:pPr>
      <w:r w:rsidRPr="006F2DFE">
        <w:lastRenderedPageBreak/>
        <w:t xml:space="preserve">Приложение 3 к Положению </w:t>
      </w:r>
    </w:p>
    <w:p w:rsidR="00E722B3" w:rsidRPr="006F2DFE" w:rsidRDefault="00E722B3" w:rsidP="00E722B3">
      <w:pPr>
        <w:ind w:firstLine="720"/>
        <w:jc w:val="right"/>
      </w:pPr>
      <w:r w:rsidRPr="006F2DFE">
        <w:t>об оказании платных услуг</w:t>
      </w:r>
    </w:p>
    <w:p w:rsidR="00E722B3" w:rsidRPr="006F2DFE" w:rsidRDefault="00E722B3" w:rsidP="00E722B3">
      <w:pPr>
        <w:ind w:left="4956" w:firstLine="624"/>
        <w:jc w:val="right"/>
        <w:rPr>
          <w:rFonts w:cs="Arial"/>
        </w:rPr>
      </w:pPr>
    </w:p>
    <w:p w:rsidR="0002533E" w:rsidRPr="006F2DFE" w:rsidRDefault="0002533E" w:rsidP="00755D06"/>
    <w:p w:rsidR="0002533E" w:rsidRPr="006F2DFE" w:rsidRDefault="0002533E" w:rsidP="0002533E">
      <w:pPr>
        <w:jc w:val="center"/>
        <w:rPr>
          <w:rFonts w:eastAsiaTheme="minorHAnsi"/>
          <w:b/>
          <w:lang w:eastAsia="en-US"/>
        </w:rPr>
      </w:pPr>
      <w:r w:rsidRPr="006F2DFE">
        <w:rPr>
          <w:rFonts w:eastAsiaTheme="minorHAnsi"/>
          <w:b/>
          <w:lang w:eastAsia="en-US"/>
        </w:rPr>
        <w:t xml:space="preserve">СПРАВКА, </w:t>
      </w:r>
    </w:p>
    <w:p w:rsidR="0002533E" w:rsidRPr="006F2DFE" w:rsidRDefault="0002533E" w:rsidP="0002533E">
      <w:pPr>
        <w:jc w:val="center"/>
        <w:rPr>
          <w:b/>
        </w:rPr>
      </w:pPr>
      <w:r w:rsidRPr="006F2DFE">
        <w:rPr>
          <w:rFonts w:eastAsiaTheme="minorHAnsi"/>
          <w:b/>
          <w:lang w:eastAsia="en-US"/>
        </w:rPr>
        <w:t>о безвозмездном посещении спектакля</w:t>
      </w:r>
    </w:p>
    <w:p w:rsidR="0002533E" w:rsidRPr="006F2DFE" w:rsidRDefault="0002533E" w:rsidP="00755D06">
      <w:pPr>
        <w:rPr>
          <w:b/>
        </w:rPr>
      </w:pPr>
    </w:p>
    <w:p w:rsidR="0002533E" w:rsidRDefault="0002533E" w:rsidP="00755D06">
      <w:pPr>
        <w:rPr>
          <w:color w:val="0070C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1010"/>
        <w:gridCol w:w="1011"/>
        <w:gridCol w:w="1010"/>
        <w:gridCol w:w="1011"/>
      </w:tblGrid>
      <w:tr w:rsidR="006F2DFE" w:rsidRPr="006F2DF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F2DFE" w:rsidRPr="006F2DFE" w:rsidTr="006F2DFE">
        <w:trPr>
          <w:trHeight w:val="305"/>
        </w:trPr>
        <w:tc>
          <w:tcPr>
            <w:tcW w:w="8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ind w:firstLine="993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Дана</w:t>
            </w:r>
            <w:proofErr w:type="gramEnd"/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B8128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МАУК «</w:t>
            </w:r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Мол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одежному театру "АНГАЖЕМЕНТ" имени В.С.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Загоруйко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»</w:t>
            </w:r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 w:rsidTr="006F2DFE">
        <w:trPr>
          <w:trHeight w:val="305"/>
        </w:trPr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том, что ________________ 201___</w:t>
            </w:r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г. на спектакле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 w:rsidTr="006F2DFE">
        <w:trPr>
          <w:trHeight w:val="305"/>
        </w:trPr>
        <w:tc>
          <w:tcPr>
            <w:tcW w:w="7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_____________________________________ в театре "Ангажемент"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 w:rsidTr="006F2DFE">
        <w:trPr>
          <w:trHeight w:val="305"/>
        </w:trPr>
        <w:tc>
          <w:tcPr>
            <w:tcW w:w="7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присутствовало бесплатно _______________  малоимущих детей.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 w:rsidTr="006F2DFE">
        <w:trPr>
          <w:trHeight w:val="305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"______" __________________ 201__</w:t>
            </w:r>
            <w:r w:rsidRPr="006F2D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2D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2DFE" w:rsidRPr="006F2DF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F2DFE" w:rsidRPr="006F2DFE" w:rsidRDefault="006F2DFE" w:rsidP="006F2D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02533E" w:rsidRDefault="0002533E" w:rsidP="00755D06">
      <w:pPr>
        <w:rPr>
          <w:color w:val="0070C0"/>
        </w:rPr>
      </w:pPr>
    </w:p>
    <w:p w:rsidR="00755D06" w:rsidRPr="00BA027B" w:rsidRDefault="00755D06" w:rsidP="00755D06">
      <w:r w:rsidRPr="00BA027B">
        <w:t>Лист ознакомления с приказом:</w:t>
      </w:r>
    </w:p>
    <w:p w:rsidR="00755D06" w:rsidRDefault="00755D06" w:rsidP="00755D06">
      <w:pPr>
        <w:rPr>
          <w:sz w:val="28"/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2130"/>
        <w:gridCol w:w="1483"/>
        <w:gridCol w:w="1842"/>
      </w:tblGrid>
      <w:tr w:rsidR="0002533E" w:rsidRPr="005C384D" w:rsidTr="0002533E">
        <w:tc>
          <w:tcPr>
            <w:tcW w:w="4106" w:type="dxa"/>
          </w:tcPr>
          <w:p w:rsidR="0002533E" w:rsidRDefault="0002533E" w:rsidP="00367226">
            <w:pPr>
              <w:jc w:val="center"/>
            </w:pPr>
            <w:r w:rsidRPr="005C384D">
              <w:t>ФИО</w:t>
            </w:r>
          </w:p>
          <w:p w:rsidR="0002533E" w:rsidRPr="005C384D" w:rsidRDefault="0002533E" w:rsidP="00367226">
            <w:pPr>
              <w:jc w:val="center"/>
            </w:pPr>
          </w:p>
        </w:tc>
        <w:tc>
          <w:tcPr>
            <w:tcW w:w="2130" w:type="dxa"/>
          </w:tcPr>
          <w:p w:rsidR="0002533E" w:rsidRPr="005C384D" w:rsidRDefault="0002533E" w:rsidP="00367226">
            <w:pPr>
              <w:jc w:val="center"/>
            </w:pPr>
            <w:r>
              <w:t>Должность</w:t>
            </w:r>
          </w:p>
        </w:tc>
        <w:tc>
          <w:tcPr>
            <w:tcW w:w="1483" w:type="dxa"/>
          </w:tcPr>
          <w:p w:rsidR="0002533E" w:rsidRPr="005C384D" w:rsidRDefault="0002533E" w:rsidP="00367226">
            <w:pPr>
              <w:jc w:val="center"/>
            </w:pPr>
            <w:r w:rsidRPr="005C384D">
              <w:t>Дата</w:t>
            </w:r>
          </w:p>
        </w:tc>
        <w:tc>
          <w:tcPr>
            <w:tcW w:w="1842" w:type="dxa"/>
          </w:tcPr>
          <w:p w:rsidR="0002533E" w:rsidRPr="005C384D" w:rsidRDefault="0002533E" w:rsidP="00367226">
            <w:pPr>
              <w:jc w:val="center"/>
            </w:pPr>
            <w:r w:rsidRPr="005C384D">
              <w:t>Подпись</w:t>
            </w:r>
          </w:p>
        </w:tc>
      </w:tr>
      <w:tr w:rsidR="0002533E" w:rsidRPr="005C384D" w:rsidTr="0002533E">
        <w:tc>
          <w:tcPr>
            <w:tcW w:w="4106" w:type="dxa"/>
          </w:tcPr>
          <w:p w:rsidR="0002533E" w:rsidRDefault="0002533E" w:rsidP="00367226"/>
          <w:p w:rsidR="0002533E" w:rsidRPr="005C384D" w:rsidRDefault="00B81286" w:rsidP="00367226">
            <w:r>
              <w:t>Машкова Е.Н.</w:t>
            </w:r>
          </w:p>
        </w:tc>
        <w:tc>
          <w:tcPr>
            <w:tcW w:w="2130" w:type="dxa"/>
          </w:tcPr>
          <w:p w:rsidR="0002533E" w:rsidRPr="005C384D" w:rsidRDefault="00B81286" w:rsidP="00367226">
            <w:r>
              <w:t>Заместитель директор</w:t>
            </w:r>
          </w:p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  <w:tr w:rsidR="0002533E" w:rsidRPr="005C384D" w:rsidTr="0002533E">
        <w:tc>
          <w:tcPr>
            <w:tcW w:w="4106" w:type="dxa"/>
          </w:tcPr>
          <w:p w:rsidR="0002533E" w:rsidRDefault="00B81286" w:rsidP="00367226">
            <w:r>
              <w:t>Степанова Е.В.</w:t>
            </w:r>
          </w:p>
          <w:p w:rsidR="0002533E" w:rsidRPr="005C384D" w:rsidRDefault="0002533E" w:rsidP="00367226"/>
        </w:tc>
        <w:tc>
          <w:tcPr>
            <w:tcW w:w="2130" w:type="dxa"/>
          </w:tcPr>
          <w:p w:rsidR="0002533E" w:rsidRPr="005C384D" w:rsidRDefault="00B81286" w:rsidP="00367226">
            <w:r>
              <w:t>Главный администратор</w:t>
            </w:r>
          </w:p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  <w:tr w:rsidR="0002533E" w:rsidRPr="005C384D" w:rsidTr="0002533E">
        <w:tc>
          <w:tcPr>
            <w:tcW w:w="4106" w:type="dxa"/>
          </w:tcPr>
          <w:p w:rsidR="0002533E" w:rsidRDefault="0002533E" w:rsidP="00367226"/>
          <w:p w:rsidR="0002533E" w:rsidRDefault="0002533E" w:rsidP="00367226"/>
        </w:tc>
        <w:tc>
          <w:tcPr>
            <w:tcW w:w="2130" w:type="dxa"/>
          </w:tcPr>
          <w:p w:rsidR="0002533E" w:rsidRPr="005C384D" w:rsidRDefault="0002533E" w:rsidP="00367226"/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  <w:tr w:rsidR="0002533E" w:rsidRPr="005C384D" w:rsidTr="0002533E">
        <w:tc>
          <w:tcPr>
            <w:tcW w:w="4106" w:type="dxa"/>
          </w:tcPr>
          <w:p w:rsidR="0002533E" w:rsidRDefault="0002533E" w:rsidP="00367226"/>
          <w:p w:rsidR="0002533E" w:rsidRDefault="0002533E" w:rsidP="00367226"/>
        </w:tc>
        <w:tc>
          <w:tcPr>
            <w:tcW w:w="2130" w:type="dxa"/>
          </w:tcPr>
          <w:p w:rsidR="0002533E" w:rsidRPr="005C384D" w:rsidRDefault="0002533E" w:rsidP="00367226"/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  <w:tr w:rsidR="0002533E" w:rsidRPr="005C384D" w:rsidTr="0002533E">
        <w:tc>
          <w:tcPr>
            <w:tcW w:w="4106" w:type="dxa"/>
          </w:tcPr>
          <w:p w:rsidR="0002533E" w:rsidRDefault="0002533E" w:rsidP="00367226"/>
          <w:p w:rsidR="0002533E" w:rsidRDefault="0002533E" w:rsidP="00367226"/>
        </w:tc>
        <w:tc>
          <w:tcPr>
            <w:tcW w:w="2130" w:type="dxa"/>
          </w:tcPr>
          <w:p w:rsidR="0002533E" w:rsidRPr="005C384D" w:rsidRDefault="0002533E" w:rsidP="00367226"/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  <w:tr w:rsidR="0002533E" w:rsidRPr="005C384D" w:rsidTr="0002533E">
        <w:tc>
          <w:tcPr>
            <w:tcW w:w="4106" w:type="dxa"/>
          </w:tcPr>
          <w:p w:rsidR="0002533E" w:rsidRDefault="0002533E" w:rsidP="00367226">
            <w:pPr>
              <w:tabs>
                <w:tab w:val="left" w:pos="975"/>
              </w:tabs>
            </w:pPr>
            <w:r>
              <w:tab/>
            </w:r>
          </w:p>
          <w:p w:rsidR="0002533E" w:rsidRDefault="0002533E" w:rsidP="00367226">
            <w:pPr>
              <w:tabs>
                <w:tab w:val="left" w:pos="975"/>
              </w:tabs>
            </w:pPr>
          </w:p>
        </w:tc>
        <w:tc>
          <w:tcPr>
            <w:tcW w:w="2130" w:type="dxa"/>
          </w:tcPr>
          <w:p w:rsidR="0002533E" w:rsidRPr="005C384D" w:rsidRDefault="0002533E" w:rsidP="00367226"/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  <w:tr w:rsidR="0002533E" w:rsidRPr="005C384D" w:rsidTr="0002533E">
        <w:tc>
          <w:tcPr>
            <w:tcW w:w="4106" w:type="dxa"/>
          </w:tcPr>
          <w:p w:rsidR="0002533E" w:rsidRDefault="0002533E" w:rsidP="00367226"/>
          <w:p w:rsidR="0002533E" w:rsidRDefault="0002533E" w:rsidP="00367226"/>
        </w:tc>
        <w:tc>
          <w:tcPr>
            <w:tcW w:w="2130" w:type="dxa"/>
          </w:tcPr>
          <w:p w:rsidR="0002533E" w:rsidRPr="005C384D" w:rsidRDefault="0002533E" w:rsidP="00367226"/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  <w:tr w:rsidR="0002533E" w:rsidRPr="005C384D" w:rsidTr="0002533E">
        <w:tc>
          <w:tcPr>
            <w:tcW w:w="4106" w:type="dxa"/>
          </w:tcPr>
          <w:p w:rsidR="0002533E" w:rsidRDefault="0002533E" w:rsidP="00367226"/>
          <w:p w:rsidR="0002533E" w:rsidRDefault="0002533E" w:rsidP="00367226"/>
        </w:tc>
        <w:tc>
          <w:tcPr>
            <w:tcW w:w="2130" w:type="dxa"/>
          </w:tcPr>
          <w:p w:rsidR="0002533E" w:rsidRPr="005C384D" w:rsidRDefault="0002533E" w:rsidP="00367226"/>
        </w:tc>
        <w:tc>
          <w:tcPr>
            <w:tcW w:w="1483" w:type="dxa"/>
          </w:tcPr>
          <w:p w:rsidR="0002533E" w:rsidRPr="005C384D" w:rsidRDefault="0002533E" w:rsidP="00367226"/>
        </w:tc>
        <w:tc>
          <w:tcPr>
            <w:tcW w:w="1842" w:type="dxa"/>
          </w:tcPr>
          <w:p w:rsidR="0002533E" w:rsidRPr="005C384D" w:rsidRDefault="0002533E" w:rsidP="00367226"/>
        </w:tc>
      </w:tr>
    </w:tbl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p w:rsidR="00755D06" w:rsidRPr="00E25F23" w:rsidRDefault="00755D06" w:rsidP="00D306CE"/>
    <w:sectPr w:rsidR="00755D06" w:rsidRPr="00E25F23" w:rsidSect="00E32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5793B" w15:done="0"/>
  <w15:commentEx w15:paraId="2ECD7FC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C50"/>
    <w:multiLevelType w:val="multilevel"/>
    <w:tmpl w:val="783AB300"/>
    <w:lvl w:ilvl="0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0B073332"/>
    <w:multiLevelType w:val="multilevel"/>
    <w:tmpl w:val="F0FA711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4D218B"/>
    <w:multiLevelType w:val="hybridMultilevel"/>
    <w:tmpl w:val="56EAD4A8"/>
    <w:lvl w:ilvl="0" w:tplc="7C486E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44ED0"/>
    <w:multiLevelType w:val="hybridMultilevel"/>
    <w:tmpl w:val="5982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03CB"/>
    <w:multiLevelType w:val="hybridMultilevel"/>
    <w:tmpl w:val="C95C8662"/>
    <w:lvl w:ilvl="0" w:tplc="7C8A34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DD61F1"/>
    <w:multiLevelType w:val="hybridMultilevel"/>
    <w:tmpl w:val="D85AA4F2"/>
    <w:lvl w:ilvl="0" w:tplc="7B3073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D85298"/>
    <w:multiLevelType w:val="hybridMultilevel"/>
    <w:tmpl w:val="BF84AACA"/>
    <w:lvl w:ilvl="0" w:tplc="AE0C9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">
    <w15:presenceInfo w15:providerId="None" w15:userId="UR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70"/>
    <w:rsid w:val="0002533E"/>
    <w:rsid w:val="00025723"/>
    <w:rsid w:val="000529F0"/>
    <w:rsid w:val="0006336A"/>
    <w:rsid w:val="000B48CB"/>
    <w:rsid w:val="000B7F42"/>
    <w:rsid w:val="000C76DB"/>
    <w:rsid w:val="001048C3"/>
    <w:rsid w:val="00115472"/>
    <w:rsid w:val="00115D78"/>
    <w:rsid w:val="00121B9F"/>
    <w:rsid w:val="0013196E"/>
    <w:rsid w:val="00143E6B"/>
    <w:rsid w:val="0015400F"/>
    <w:rsid w:val="0015683A"/>
    <w:rsid w:val="0015703F"/>
    <w:rsid w:val="00175235"/>
    <w:rsid w:val="001C3806"/>
    <w:rsid w:val="001D5E43"/>
    <w:rsid w:val="001D74B3"/>
    <w:rsid w:val="001E4678"/>
    <w:rsid w:val="001E7799"/>
    <w:rsid w:val="001F6345"/>
    <w:rsid w:val="002032CC"/>
    <w:rsid w:val="00205CBF"/>
    <w:rsid w:val="002134FD"/>
    <w:rsid w:val="00215369"/>
    <w:rsid w:val="00217914"/>
    <w:rsid w:val="002450CC"/>
    <w:rsid w:val="00246E7B"/>
    <w:rsid w:val="00267A79"/>
    <w:rsid w:val="00283DB1"/>
    <w:rsid w:val="002C1DD6"/>
    <w:rsid w:val="002C60DD"/>
    <w:rsid w:val="002D1E3B"/>
    <w:rsid w:val="002D3BC4"/>
    <w:rsid w:val="002D71A1"/>
    <w:rsid w:val="002E5854"/>
    <w:rsid w:val="002F0D2C"/>
    <w:rsid w:val="002F22F7"/>
    <w:rsid w:val="0033124B"/>
    <w:rsid w:val="00344ABE"/>
    <w:rsid w:val="0035262C"/>
    <w:rsid w:val="00353DAF"/>
    <w:rsid w:val="00365745"/>
    <w:rsid w:val="00367226"/>
    <w:rsid w:val="00370972"/>
    <w:rsid w:val="00382E98"/>
    <w:rsid w:val="003951B5"/>
    <w:rsid w:val="003A3161"/>
    <w:rsid w:val="003A6505"/>
    <w:rsid w:val="003B47E8"/>
    <w:rsid w:val="003C1E00"/>
    <w:rsid w:val="003C3EE7"/>
    <w:rsid w:val="003D0583"/>
    <w:rsid w:val="003F1393"/>
    <w:rsid w:val="003F1AA7"/>
    <w:rsid w:val="00463180"/>
    <w:rsid w:val="004A5677"/>
    <w:rsid w:val="004E4717"/>
    <w:rsid w:val="0053758B"/>
    <w:rsid w:val="00537C88"/>
    <w:rsid w:val="005570C0"/>
    <w:rsid w:val="00561AA4"/>
    <w:rsid w:val="005870CC"/>
    <w:rsid w:val="0059717A"/>
    <w:rsid w:val="005F4548"/>
    <w:rsid w:val="006059B9"/>
    <w:rsid w:val="00621160"/>
    <w:rsid w:val="00625B4D"/>
    <w:rsid w:val="006342AF"/>
    <w:rsid w:val="00634692"/>
    <w:rsid w:val="006647CB"/>
    <w:rsid w:val="00691715"/>
    <w:rsid w:val="006A384F"/>
    <w:rsid w:val="006A7AE7"/>
    <w:rsid w:val="006B7AF0"/>
    <w:rsid w:val="006F2DFE"/>
    <w:rsid w:val="00716BA7"/>
    <w:rsid w:val="007213FE"/>
    <w:rsid w:val="007262AD"/>
    <w:rsid w:val="00726526"/>
    <w:rsid w:val="007339F7"/>
    <w:rsid w:val="00755D06"/>
    <w:rsid w:val="00776203"/>
    <w:rsid w:val="00777E02"/>
    <w:rsid w:val="007B57D2"/>
    <w:rsid w:val="007C1CB3"/>
    <w:rsid w:val="007C4825"/>
    <w:rsid w:val="007D7531"/>
    <w:rsid w:val="007E7431"/>
    <w:rsid w:val="007F325E"/>
    <w:rsid w:val="00803142"/>
    <w:rsid w:val="00830EDE"/>
    <w:rsid w:val="00844A36"/>
    <w:rsid w:val="008508D9"/>
    <w:rsid w:val="0087685F"/>
    <w:rsid w:val="008773F4"/>
    <w:rsid w:val="00877E61"/>
    <w:rsid w:val="008C7F76"/>
    <w:rsid w:val="008D129A"/>
    <w:rsid w:val="008E4157"/>
    <w:rsid w:val="008E6A7A"/>
    <w:rsid w:val="008F3462"/>
    <w:rsid w:val="00911BF4"/>
    <w:rsid w:val="00940E73"/>
    <w:rsid w:val="00955E49"/>
    <w:rsid w:val="009901A6"/>
    <w:rsid w:val="009A2C41"/>
    <w:rsid w:val="009A4676"/>
    <w:rsid w:val="009A7DC1"/>
    <w:rsid w:val="009B3BC9"/>
    <w:rsid w:val="00A0721C"/>
    <w:rsid w:val="00A56441"/>
    <w:rsid w:val="00AD66B3"/>
    <w:rsid w:val="00AE561B"/>
    <w:rsid w:val="00B008B3"/>
    <w:rsid w:val="00B173D1"/>
    <w:rsid w:val="00B17882"/>
    <w:rsid w:val="00B23E85"/>
    <w:rsid w:val="00B60BE7"/>
    <w:rsid w:val="00B62C44"/>
    <w:rsid w:val="00B66FA7"/>
    <w:rsid w:val="00B81286"/>
    <w:rsid w:val="00B86FEA"/>
    <w:rsid w:val="00B93038"/>
    <w:rsid w:val="00BB645F"/>
    <w:rsid w:val="00C1007C"/>
    <w:rsid w:val="00C13BAE"/>
    <w:rsid w:val="00C34BA1"/>
    <w:rsid w:val="00C41ECB"/>
    <w:rsid w:val="00C428D6"/>
    <w:rsid w:val="00C47C5C"/>
    <w:rsid w:val="00C8152A"/>
    <w:rsid w:val="00C9169E"/>
    <w:rsid w:val="00CA0099"/>
    <w:rsid w:val="00CA2398"/>
    <w:rsid w:val="00CA4BEB"/>
    <w:rsid w:val="00CD28CE"/>
    <w:rsid w:val="00D0671D"/>
    <w:rsid w:val="00D21F21"/>
    <w:rsid w:val="00D306CE"/>
    <w:rsid w:val="00D571CA"/>
    <w:rsid w:val="00D97EFA"/>
    <w:rsid w:val="00DA2320"/>
    <w:rsid w:val="00DD415B"/>
    <w:rsid w:val="00DD56F2"/>
    <w:rsid w:val="00DE690F"/>
    <w:rsid w:val="00DE7518"/>
    <w:rsid w:val="00E10328"/>
    <w:rsid w:val="00E239AB"/>
    <w:rsid w:val="00E32B59"/>
    <w:rsid w:val="00E432C6"/>
    <w:rsid w:val="00E579ED"/>
    <w:rsid w:val="00E72270"/>
    <w:rsid w:val="00E722B3"/>
    <w:rsid w:val="00E748F1"/>
    <w:rsid w:val="00E74F3D"/>
    <w:rsid w:val="00E8432C"/>
    <w:rsid w:val="00E9753E"/>
    <w:rsid w:val="00EB012B"/>
    <w:rsid w:val="00EF5F18"/>
    <w:rsid w:val="00F07CD8"/>
    <w:rsid w:val="00F326A0"/>
    <w:rsid w:val="00F365CF"/>
    <w:rsid w:val="00F543EB"/>
    <w:rsid w:val="00F62490"/>
    <w:rsid w:val="00F66890"/>
    <w:rsid w:val="00F77253"/>
    <w:rsid w:val="00FB2328"/>
    <w:rsid w:val="00FB3046"/>
    <w:rsid w:val="00FE2732"/>
    <w:rsid w:val="00FE433A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3F1AA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F1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F1A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1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F1A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3F1AA7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B62C44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E748F1"/>
    <w:rPr>
      <w:rFonts w:ascii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3709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09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0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09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0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ustifyleft">
    <w:name w:val="justifyleft"/>
    <w:basedOn w:val="a"/>
    <w:rsid w:val="00267A79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unhideWhenUsed/>
    <w:rsid w:val="005F454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2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97E026537F2F983EEDE037C91049C392EB74293ED5E99E9787159BBB17ABA7c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E787FB7E67490CC7CDE6B3A770FF90A37764F64DE644F826726671F506D365FFAE2C5337A5DD9FD526A5P3nCI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EAA2-CE77-401B-8CCA-65BC0AD4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41</cp:revision>
  <cp:lastPrinted>2015-10-08T11:05:00Z</cp:lastPrinted>
  <dcterms:created xsi:type="dcterms:W3CDTF">2015-09-28T14:01:00Z</dcterms:created>
  <dcterms:modified xsi:type="dcterms:W3CDTF">2015-10-20T10:47:00Z</dcterms:modified>
</cp:coreProperties>
</file>